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663FAA" w:rsidRPr="00663FAA" w:rsidTr="00663FAA">
        <w:trPr>
          <w:trHeight w:val="2420"/>
        </w:trPr>
        <w:tc>
          <w:tcPr>
            <w:tcW w:w="9463" w:type="dxa"/>
          </w:tcPr>
          <w:p w:rsidR="00663FAA" w:rsidRPr="00663FAA" w:rsidRDefault="00663FAA" w:rsidP="00663FAA">
            <w:pPr>
              <w:keepNext/>
              <w:tabs>
                <w:tab w:val="left" w:pos="657"/>
              </w:tabs>
              <w:spacing w:after="0" w:line="360" w:lineRule="auto"/>
              <w:ind w:right="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663FA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663FA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 w:rsidRPr="00663FA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663FAA" w:rsidRPr="00663FAA" w:rsidRDefault="00663FAA" w:rsidP="00663FAA">
            <w:pPr>
              <w:keepNext/>
              <w:spacing w:after="0" w:line="240" w:lineRule="auto"/>
              <w:ind w:right="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63F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663FAA" w:rsidRPr="00663FAA" w:rsidRDefault="00663FAA" w:rsidP="00663F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63F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663F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Тайшетский</w:t>
            </w:r>
            <w:proofErr w:type="spellEnd"/>
            <w:r w:rsidRPr="00663F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район»</w:t>
            </w:r>
          </w:p>
          <w:p w:rsidR="00663FAA" w:rsidRPr="00663FAA" w:rsidRDefault="00663FAA" w:rsidP="00663FAA">
            <w:pPr>
              <w:keepNext/>
              <w:spacing w:after="0" w:line="240" w:lineRule="auto"/>
              <w:ind w:right="57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63F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АДМИНИСТРАЦИЯ  РАЙОНА</w:t>
            </w:r>
          </w:p>
          <w:p w:rsidR="00663FAA" w:rsidRPr="00E20589" w:rsidRDefault="00663FAA" w:rsidP="00663FA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63FAA" w:rsidRPr="00663FAA" w:rsidRDefault="00663FAA" w:rsidP="00663FAA">
            <w:pPr>
              <w:keepNext/>
              <w:spacing w:after="0" w:line="240" w:lineRule="auto"/>
              <w:ind w:right="57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663FAA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ПОСТАНОВЛЕНИЕ</w:t>
            </w:r>
          </w:p>
          <w:p w:rsidR="00663FAA" w:rsidRPr="00663FAA" w:rsidRDefault="00663FAA" w:rsidP="00663FAA">
            <w:pPr>
              <w:suppressLineNumber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663FAA" w:rsidRPr="00663FAA" w:rsidRDefault="00663FAA" w:rsidP="00663FAA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FAA" w:rsidRPr="00663FAA" w:rsidRDefault="00663FAA" w:rsidP="00663FAA">
      <w:pPr>
        <w:spacing w:after="0" w:line="240" w:lineRule="auto"/>
        <w:ind w:right="284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663FAA" w:rsidRPr="00663FAA" w:rsidRDefault="00663FAA" w:rsidP="00663FAA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>от “____” __________ 2023 года                                                                                № _____</w:t>
      </w:r>
    </w:p>
    <w:p w:rsidR="00663FAA" w:rsidRPr="00663FAA" w:rsidRDefault="00663FAA" w:rsidP="00663FAA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1"/>
        <w:gridCol w:w="4644"/>
      </w:tblGrid>
      <w:tr w:rsidR="00663FAA" w:rsidRPr="00663FAA" w:rsidTr="00E20589">
        <w:tc>
          <w:tcPr>
            <w:tcW w:w="5211" w:type="dxa"/>
            <w:hideMark/>
          </w:tcPr>
          <w:p w:rsidR="00663FAA" w:rsidRPr="00663FAA" w:rsidRDefault="00663FAA" w:rsidP="00127825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"</w:t>
            </w:r>
            <w:r w:rsidR="00E20589" w:rsidRPr="00E2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разрешения на строительство</w:t>
            </w:r>
            <w:r w:rsidR="0012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</w:t>
            </w:r>
            <w:r w:rsidR="00E20589" w:rsidRPr="00E2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разрешение на строительство</w:t>
            </w:r>
            <w:r w:rsidR="0012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объекта капитального строительства в связи </w:t>
            </w:r>
            <w:r w:rsidR="00E20589" w:rsidRPr="00E2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продлени</w:t>
            </w:r>
            <w:r w:rsidR="0012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</w:t>
            </w:r>
            <w:r w:rsidR="00E20589" w:rsidRPr="00E2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срока действия </w:t>
            </w:r>
            <w:r w:rsidR="0012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такого разрешения)</w:t>
            </w:r>
            <w:r w:rsidRPr="0066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44" w:type="dxa"/>
          </w:tcPr>
          <w:p w:rsidR="00663FAA" w:rsidRPr="00663FAA" w:rsidRDefault="00663FAA" w:rsidP="00663FAA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63FAA" w:rsidRPr="00663FAA" w:rsidRDefault="00663FAA" w:rsidP="00663FA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FAA" w:rsidRPr="00663FAA" w:rsidRDefault="00663FAA" w:rsidP="00663FA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663F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Градостроительным кодексом Российской Федерации,  Федеральным законом от 6 октября 2003 года № 131- ФЗ "Об общих принципах организации местного самоуправления в Российской Федерации", Федеральным законом </w:t>
      </w:r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"Об организации предоставления государственных и муниципальных услуг",</w:t>
      </w:r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район", утверждённым постановлением администрации </w:t>
      </w:r>
      <w:proofErr w:type="spellStart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от 9 февраля 2011</w:t>
      </w:r>
      <w:proofErr w:type="gramEnd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 № 161 (в редакции</w:t>
      </w:r>
      <w:proofErr w:type="gramEnd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постановления от 2 ноября 2015 года </w:t>
      </w:r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1251, от 4 мая 2017 года № 180), статьями 22, 45 Устава муниципального образования "</w:t>
      </w:r>
      <w:proofErr w:type="spellStart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Иркутской области</w:t>
      </w:r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администрация </w:t>
      </w:r>
      <w:proofErr w:type="spellStart"/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663FAA" w:rsidRPr="00E20589" w:rsidRDefault="00663FAA" w:rsidP="00663FAA">
      <w:pPr>
        <w:keepNext/>
        <w:shd w:val="clear" w:color="auto" w:fill="FFFFFF"/>
        <w:snapToGrid w:val="0"/>
        <w:spacing w:after="144" w:line="242" w:lineRule="atLeast"/>
        <w:ind w:right="284"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63FAA" w:rsidRPr="00663FAA" w:rsidRDefault="00663FAA" w:rsidP="00663FA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63FAA" w:rsidRPr="00E20589" w:rsidRDefault="00663FAA" w:rsidP="00663FA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3FAA" w:rsidRPr="00663FAA" w:rsidRDefault="00663FAA" w:rsidP="00663FAA">
      <w:pPr>
        <w:autoSpaceDE w:val="0"/>
        <w:autoSpaceDN w:val="0"/>
        <w:adjustRightInd w:val="0"/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r:id="rId6" w:history="1">
        <w:r w:rsidRPr="00663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E2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27825" w:rsidRPr="001278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7825" w:rsidRPr="0012782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согласно приложению</w:t>
      </w:r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FAA" w:rsidRPr="00A019F6" w:rsidRDefault="00663FAA" w:rsidP="00663FAA">
      <w:pPr>
        <w:autoSpaceDE w:val="0"/>
        <w:autoSpaceDN w:val="0"/>
        <w:adjustRightInd w:val="0"/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Отменить </w:t>
      </w:r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E549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549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019F6"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495D">
        <w:rPr>
          <w:rFonts w:ascii="Times New Roman" w:eastAsia="Times New Roman" w:hAnsi="Times New Roman" w:cs="Times New Roman"/>
          <w:sz w:val="24"/>
          <w:szCs w:val="24"/>
          <w:lang w:eastAsia="ru-RU"/>
        </w:rPr>
        <w:t>597</w:t>
      </w:r>
      <w:r w:rsidR="00A019F6"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5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E5495D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bookmarkStart w:id="0" w:name="_GoBack"/>
      <w:bookmarkEnd w:id="0"/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"</w:t>
      </w:r>
      <w:r w:rsidRPr="00A0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разрешения на </w:t>
      </w:r>
      <w:r w:rsidR="00A019F6" w:rsidRPr="00A01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663FAA" w:rsidRPr="00663FAA" w:rsidRDefault="00663FAA" w:rsidP="00663FA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A0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019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Начальнику организационно</w:t>
      </w:r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– контрольного отдела Управления делами администрации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Бурмакиной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Н.Н. опубликовать настоящее </w:t>
      </w:r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постановление в Бюллетене нормативных правовых актов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"Официальная среда".</w:t>
      </w:r>
    </w:p>
    <w:p w:rsidR="00663FAA" w:rsidRPr="00663FAA" w:rsidRDefault="00663FAA" w:rsidP="00663FAA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Calibri"/>
          <w:spacing w:val="2"/>
          <w:sz w:val="24"/>
          <w:szCs w:val="24"/>
          <w:lang w:eastAsia="ru-RU"/>
        </w:rPr>
      </w:pPr>
      <w:r w:rsidRPr="00663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Начальнику отдела информатизации Управления делами администрации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Жамову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Л.В. </w:t>
      </w:r>
      <w:proofErr w:type="gram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663FAA" w:rsidRPr="00663FAA" w:rsidRDefault="00663FAA" w:rsidP="00663FAA">
      <w:pPr>
        <w:spacing w:after="0" w:line="240" w:lineRule="auto"/>
        <w:ind w:right="28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FAA" w:rsidRPr="00663FAA" w:rsidRDefault="00663FAA" w:rsidP="00663FAA">
      <w:pPr>
        <w:spacing w:after="0" w:line="240" w:lineRule="auto"/>
        <w:ind w:right="28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FAA" w:rsidRPr="00663FAA" w:rsidRDefault="00663FAA" w:rsidP="00663FAA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Мэр </w:t>
      </w:r>
      <w:proofErr w:type="spellStart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                                      </w:t>
      </w:r>
      <w:r w:rsidRPr="00663FA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А.В. Величко</w:t>
      </w: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F6" w:rsidRDefault="00A019F6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A341C2" w:rsidRDefault="00A341C2" w:rsidP="00F11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0C1" w:rsidRPr="009B5295" w:rsidRDefault="00F110C1" w:rsidP="00F11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55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"</w:t>
      </w:r>
      <w:r w:rsidR="00A019F6" w:rsidRPr="00415355">
        <w:rPr>
          <w:rFonts w:ascii="Times New Roman" w:hAnsi="Times New Roman" w:cs="Times New Roman"/>
          <w:b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</w:t>
      </w:r>
      <w:r w:rsidR="00415355" w:rsidRPr="00415355">
        <w:rPr>
          <w:rFonts w:ascii="Times New Roman" w:hAnsi="Times New Roman" w:cs="Times New Roman"/>
          <w:b/>
          <w:sz w:val="24"/>
          <w:szCs w:val="24"/>
        </w:rPr>
        <w:t>ОБЪЕКТА КАПИТАЛЬНОГО</w:t>
      </w:r>
      <w:r w:rsidR="00127825" w:rsidRPr="0041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5355" w:rsidRPr="0041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 И ВНЕСЕНИЕ ИЗМЕНЕНИЙ В РАЗРЕШЕНИЕ НА СТРОИТЕЛЬСТВО ОБЪЕКТА КАПИТАЛЬНОГО СТРОИТЕЛЬСТВА В СВЯЗИ С ПРОДЛЕНИЕМ СРОКА ДЕЙСТВИЙ ТАКОГО РАЗРЕШЕНИЯ</w:t>
      </w:r>
      <w:r w:rsidR="00415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15355">
        <w:rPr>
          <w:rFonts w:ascii="Times New Roman" w:hAnsi="Times New Roman" w:cs="Times New Roman"/>
          <w:b/>
          <w:sz w:val="24"/>
          <w:szCs w:val="24"/>
        </w:rPr>
        <w:t>"</w:t>
      </w:r>
      <w:r w:rsidR="009B5295" w:rsidRPr="009B5295">
        <w:rPr>
          <w:rFonts w:ascii="Times New Roman" w:hAnsi="Times New Roman" w:cs="Times New Roman"/>
          <w:b/>
          <w:sz w:val="24"/>
          <w:szCs w:val="24"/>
        </w:rPr>
        <w:t xml:space="preserve"> НА ТЕРРИТОРИИ ТАЙШЕТСКОГО РАЙОНА</w:t>
      </w:r>
    </w:p>
    <w:p w:rsidR="009B5295" w:rsidRDefault="009B5295" w:rsidP="009B529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9B5295" w:rsidRDefault="009B5295" w:rsidP="009B529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F5" w:rsidRPr="009B5295" w:rsidRDefault="009B5295" w:rsidP="00DC6B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295">
        <w:rPr>
          <w:rFonts w:ascii="Times New Roman" w:hAnsi="Times New Roman" w:cs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:rsidR="009B5295" w:rsidRDefault="009B5295" w:rsidP="00DC6B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6BF5" w:rsidRPr="00DC6BF5" w:rsidRDefault="00DC6BF5" w:rsidP="009B5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29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529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510101">
        <w:rPr>
          <w:rFonts w:ascii="Times New Roman" w:hAnsi="Times New Roman" w:cs="Times New Roman"/>
          <w:sz w:val="24"/>
          <w:szCs w:val="24"/>
        </w:rPr>
        <w:t>"</w:t>
      </w:r>
      <w:r w:rsidR="00127825" w:rsidRPr="00127825">
        <w:rPr>
          <w:rFonts w:ascii="Times New Roman" w:hAnsi="Times New Roman" w:cs="Times New Roman"/>
          <w:bCs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510101">
        <w:rPr>
          <w:rFonts w:ascii="Times New Roman" w:hAnsi="Times New Roman" w:cs="Times New Roman"/>
          <w:sz w:val="24"/>
          <w:szCs w:val="24"/>
        </w:rPr>
        <w:t>"</w:t>
      </w:r>
      <w:r w:rsidRPr="009B5295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</w:t>
      </w:r>
      <w:r w:rsidR="00510101" w:rsidRPr="00510101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  <w:r w:rsidRPr="009B5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295">
        <w:rPr>
          <w:rFonts w:ascii="Times New Roman" w:hAnsi="Times New Roman" w:cs="Times New Roman"/>
          <w:sz w:val="24"/>
          <w:szCs w:val="24"/>
        </w:rPr>
        <w:t>при осуществлении уполномоченными в соответствии с частями 4 - 6 статьи 51 Градостроительного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Федерации на выдачу разрешений на строительство </w:t>
      </w:r>
      <w:r w:rsidR="0051010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10101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5101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6E1D" w:rsidRPr="00CD6E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полномочия по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на строительство объекта капитального строительства, внесению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разрешение на строительство, в том числе в связи с необходимостью продления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срока действия разрешения на строительство.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>Настоящий Административный</w:t>
      </w:r>
      <w:r w:rsidR="00CD6E1D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регламент регулирует отношения, возникающие в связи с предоставлением</w:t>
      </w:r>
      <w:r w:rsidR="00CD6E1D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FE71C8">
        <w:rPr>
          <w:rFonts w:ascii="Times New Roman" w:hAnsi="Times New Roman" w:cs="Times New Roman"/>
          <w:sz w:val="24"/>
          <w:szCs w:val="24"/>
        </w:rPr>
        <w:t>"</w:t>
      </w:r>
      <w:r w:rsidR="00127825" w:rsidRPr="00127825">
        <w:rPr>
          <w:rFonts w:ascii="Times New Roman" w:hAnsi="Times New Roman" w:cs="Times New Roman"/>
          <w:bCs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FE71C8">
        <w:rPr>
          <w:rFonts w:ascii="Times New Roman" w:hAnsi="Times New Roman" w:cs="Times New Roman"/>
          <w:sz w:val="24"/>
          <w:szCs w:val="24"/>
        </w:rPr>
        <w:t>"</w:t>
      </w:r>
      <w:r w:rsidRPr="00DC6BF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D6E1D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– услуга) в соответствии со статьей 51 Градостроительного кодекса Российской</w:t>
      </w:r>
      <w:r w:rsidR="00CD6E1D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DC6BF5" w:rsidRDefault="00DC6BF5" w:rsidP="00DC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242" w:rsidRDefault="00FE5242" w:rsidP="00FE5242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КРУГ ЗАЯВИТЕЛЕЙ</w:t>
      </w:r>
    </w:p>
    <w:p w:rsidR="00FE5242" w:rsidRDefault="00FE5242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BF5" w:rsidRPr="00DC6BF5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являются застройщики (далее – заявитель).</w:t>
      </w:r>
    </w:p>
    <w:p w:rsidR="00DC6BF5" w:rsidRPr="00DC6BF5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1.3. Заявитель вправе обратиться за получением услуги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представителя. Полномочия представителя, выступающего от имени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подтверждаются доверенностью, оформленной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(далее – представитель).</w:t>
      </w:r>
    </w:p>
    <w:p w:rsidR="00DC6BF5" w:rsidRDefault="00DC6BF5" w:rsidP="00DC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242" w:rsidRDefault="00FE5242" w:rsidP="00FE5242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CD6E1D" w:rsidRPr="00DC6BF5" w:rsidRDefault="00CD6E1D" w:rsidP="00DC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F5" w:rsidRPr="00DC6BF5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:rsidR="00DC6BF5" w:rsidRPr="00DC6BF5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lastRenderedPageBreak/>
        <w:t xml:space="preserve">1) непосредственно при личном приеме заявителя в уполномоченный орган местного самоуправления </w:t>
      </w:r>
      <w:r w:rsidR="00B56193">
        <w:rPr>
          <w:rFonts w:ascii="Times New Roman" w:hAnsi="Times New Roman" w:cs="Times New Roman"/>
          <w:sz w:val="24"/>
          <w:szCs w:val="24"/>
        </w:rPr>
        <w:t xml:space="preserve">- </w:t>
      </w:r>
      <w:r w:rsidR="00B56193" w:rsidRPr="00B56193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56193">
        <w:rPr>
          <w:rFonts w:ascii="Times New Roman" w:hAnsi="Times New Roman" w:cs="Times New Roman"/>
          <w:kern w:val="22"/>
          <w:sz w:val="24"/>
          <w:szCs w:val="24"/>
        </w:rPr>
        <w:t>земельных отношений</w:t>
      </w:r>
      <w:r w:rsidR="00B56193" w:rsidRPr="00B56193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="00B56193" w:rsidRPr="00B56193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B56193" w:rsidRPr="00B56193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B56193" w:rsidRPr="00B561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6E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6193" w:rsidRPr="00B5619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C733A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</w:t>
      </w:r>
      <w:r w:rsidR="00B56193" w:rsidRPr="00B56193">
        <w:rPr>
          <w:rFonts w:ascii="Times New Roman" w:hAnsi="Times New Roman" w:cs="Times New Roman"/>
          <w:sz w:val="24"/>
          <w:szCs w:val="24"/>
        </w:rPr>
        <w:t>)</w:t>
      </w:r>
      <w:r w:rsidR="00B561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или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предоставления муниципальных услуг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193">
        <w:rPr>
          <w:rFonts w:ascii="Times New Roman" w:hAnsi="Times New Roman" w:cs="Times New Roman"/>
          <w:sz w:val="24"/>
          <w:szCs w:val="24"/>
        </w:rPr>
        <w:t>многофункциональный центр);</w:t>
      </w:r>
    </w:p>
    <w:p w:rsidR="00DC6BF5" w:rsidRPr="00DC6BF5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2) по телефону в уполномоченном 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местного самоуправления или многофункциональном центре;</w:t>
      </w:r>
    </w:p>
    <w:p w:rsidR="00DC6BF5" w:rsidRPr="00DC6BF5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связи;</w:t>
      </w:r>
    </w:p>
    <w:p w:rsidR="00DC6BF5" w:rsidRPr="00DC6BF5" w:rsidRDefault="00DC6BF5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(функций)» (</w:t>
      </w:r>
      <w:hyperlink r:id="rId7" w:history="1">
        <w:r w:rsidR="006E4CF4" w:rsidRPr="003F6AB5"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DC6BF5">
        <w:rPr>
          <w:rFonts w:ascii="Times New Roman" w:hAnsi="Times New Roman" w:cs="Times New Roman"/>
          <w:sz w:val="24"/>
          <w:szCs w:val="24"/>
        </w:rPr>
        <w:t>)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(далее – Единый портал);</w:t>
      </w:r>
    </w:p>
    <w:p w:rsidR="00DC6BF5" w:rsidRPr="009C733A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на региональном портале государственных и муниципальных услуг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(функций), 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системой </w:t>
      </w:r>
      <w:r w:rsidR="009C733A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9C733A" w:rsidRPr="009C733A">
        <w:rPr>
          <w:rFonts w:ascii="Times New Roman" w:hAnsi="Times New Roman" w:cs="Times New Roman"/>
          <w:sz w:val="24"/>
          <w:szCs w:val="24"/>
        </w:rPr>
        <w:t>области: http://38.gosuslugi.ru</w:t>
      </w:r>
      <w:r w:rsidRPr="009C733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E4CF4" w:rsidRPr="009C733A">
        <w:rPr>
          <w:rFonts w:ascii="Times New Roman" w:hAnsi="Times New Roman" w:cs="Times New Roman"/>
          <w:sz w:val="24"/>
          <w:szCs w:val="24"/>
        </w:rPr>
        <w:t xml:space="preserve"> </w:t>
      </w:r>
      <w:r w:rsidRPr="009C733A">
        <w:rPr>
          <w:rFonts w:ascii="Times New Roman" w:hAnsi="Times New Roman" w:cs="Times New Roman"/>
          <w:sz w:val="24"/>
          <w:szCs w:val="24"/>
        </w:rPr>
        <w:t>региональный портал);</w:t>
      </w:r>
    </w:p>
    <w:p w:rsidR="00DC6BF5" w:rsidRPr="009C733A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33A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местного </w:t>
      </w:r>
      <w:r w:rsidR="009C733A" w:rsidRPr="009C733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"Интернет": http://www. </w:t>
      </w:r>
      <w:hyperlink r:id="rId8" w:history="1">
        <w:proofErr w:type="spellStart"/>
        <w:r w:rsidR="009C733A" w:rsidRPr="009C733A">
          <w:rPr>
            <w:rStyle w:val="a3"/>
            <w:rFonts w:ascii="Times New Roman" w:hAnsi="Times New Roman" w:cs="Times New Roman"/>
            <w:sz w:val="24"/>
            <w:szCs w:val="24"/>
          </w:rPr>
          <w:t>taishet</w:t>
        </w:r>
        <w:proofErr w:type="spellEnd"/>
        <w:r w:rsidR="009C733A" w:rsidRPr="009C73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733A" w:rsidRPr="009C73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irkmo</w:t>
        </w:r>
        <w:proofErr w:type="spellEnd"/>
        <w:r w:rsidR="009C733A" w:rsidRPr="009C73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733A" w:rsidRPr="009C73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C733A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C6BF5" w:rsidRPr="009C733A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33A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</w:t>
      </w:r>
      <w:r w:rsidR="006E4CF4" w:rsidRPr="009C733A">
        <w:rPr>
          <w:rFonts w:ascii="Times New Roman" w:hAnsi="Times New Roman" w:cs="Times New Roman"/>
          <w:sz w:val="24"/>
          <w:szCs w:val="24"/>
        </w:rPr>
        <w:t xml:space="preserve"> </w:t>
      </w:r>
      <w:r w:rsidRPr="009C733A">
        <w:rPr>
          <w:rFonts w:ascii="Times New Roman" w:hAnsi="Times New Roman" w:cs="Times New Roman"/>
          <w:sz w:val="24"/>
          <w:szCs w:val="24"/>
        </w:rPr>
        <w:t>органа местного</w:t>
      </w:r>
      <w:r w:rsidR="006E4CF4" w:rsidRPr="009C733A">
        <w:rPr>
          <w:rFonts w:ascii="Times New Roman" w:hAnsi="Times New Roman" w:cs="Times New Roman"/>
          <w:sz w:val="24"/>
          <w:szCs w:val="24"/>
        </w:rPr>
        <w:t xml:space="preserve"> </w:t>
      </w:r>
      <w:r w:rsidRPr="009C733A">
        <w:rPr>
          <w:rFonts w:ascii="Times New Roman" w:hAnsi="Times New Roman" w:cs="Times New Roman"/>
          <w:sz w:val="24"/>
          <w:szCs w:val="24"/>
        </w:rPr>
        <w:t>самоуправления или многофункционального центра.</w:t>
      </w:r>
    </w:p>
    <w:p w:rsidR="00DC6BF5" w:rsidRPr="009C733A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33A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DC6BF5" w:rsidRPr="00DC6BF5" w:rsidRDefault="00DC6BF5" w:rsidP="009C7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33A">
        <w:rPr>
          <w:rFonts w:ascii="Times New Roman" w:hAnsi="Times New Roman" w:cs="Times New Roman"/>
          <w:sz w:val="24"/>
          <w:szCs w:val="24"/>
        </w:rPr>
        <w:t>способов подачи заявления о выдаче разрешения на строительство объекта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капитального строительства, в том числе разрешения на строительство в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отношении этапов строительства, реконструкции объектов капитального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строительства (далее - заявление о выдаче разрешения на строительство),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заявления о внесении изменений в разрешение на строительство, в том числе в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связи с необходимостью продления срока действия разрешения на строительство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(далее - заявление о внесении изменений), уведомления о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>переходе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прав на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земельный участок, права пользования недрами, об образовании земельного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участка, предусмотренного частью 21 статьи 51 Градостроительного кодекса</w:t>
      </w:r>
      <w:r w:rsidR="009C733A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Российской Федерации (далее - уведомление);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о предоставлении услуги;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Pr="009C733A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 w:rsidR="006E4CF4" w:rsidRPr="009C733A">
        <w:rPr>
          <w:rFonts w:ascii="Times New Roman" w:hAnsi="Times New Roman" w:cs="Times New Roman"/>
          <w:sz w:val="24"/>
          <w:szCs w:val="24"/>
        </w:rPr>
        <w:t xml:space="preserve"> </w:t>
      </w:r>
      <w:r w:rsidRPr="009C733A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Pr="00DC6BF5">
        <w:rPr>
          <w:rFonts w:ascii="Times New Roman" w:hAnsi="Times New Roman" w:cs="Times New Roman"/>
          <w:sz w:val="24"/>
          <w:szCs w:val="24"/>
        </w:rPr>
        <w:t>и многофункциональных центров, обращение в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которые необходимо для предоставления услуги;</w:t>
      </w:r>
    </w:p>
    <w:p w:rsidR="00DC6BF5" w:rsidRPr="00BB6FF3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уполномоченного органа местного самоуправления, </w:t>
      </w:r>
      <w:r w:rsidRPr="00BB6FF3">
        <w:rPr>
          <w:rFonts w:ascii="Times New Roman" w:hAnsi="Times New Roman" w:cs="Times New Roman"/>
          <w:sz w:val="24"/>
          <w:szCs w:val="24"/>
        </w:rPr>
        <w:t>структурн</w:t>
      </w:r>
      <w:r w:rsidR="00BB6FF3" w:rsidRPr="00BB6FF3">
        <w:rPr>
          <w:rFonts w:ascii="Times New Roman" w:hAnsi="Times New Roman" w:cs="Times New Roman"/>
          <w:sz w:val="24"/>
          <w:szCs w:val="24"/>
        </w:rPr>
        <w:t>ого</w:t>
      </w:r>
      <w:r w:rsidR="006E4CF4" w:rsidRPr="00BB6FF3">
        <w:rPr>
          <w:rFonts w:ascii="Times New Roman" w:hAnsi="Times New Roman" w:cs="Times New Roman"/>
          <w:sz w:val="24"/>
          <w:szCs w:val="24"/>
        </w:rPr>
        <w:t xml:space="preserve"> </w:t>
      </w:r>
      <w:r w:rsidRPr="00BB6FF3">
        <w:rPr>
          <w:rFonts w:ascii="Times New Roman" w:hAnsi="Times New Roman" w:cs="Times New Roman"/>
          <w:sz w:val="24"/>
          <w:szCs w:val="24"/>
        </w:rPr>
        <w:t>подразделени</w:t>
      </w:r>
      <w:r w:rsidR="00BB6FF3" w:rsidRPr="00BB6FF3">
        <w:rPr>
          <w:rFonts w:ascii="Times New Roman" w:hAnsi="Times New Roman" w:cs="Times New Roman"/>
          <w:sz w:val="24"/>
          <w:szCs w:val="24"/>
        </w:rPr>
        <w:t>я</w:t>
      </w:r>
      <w:r w:rsidRPr="00BB6FF3">
        <w:rPr>
          <w:rFonts w:ascii="Times New Roman" w:hAnsi="Times New Roman" w:cs="Times New Roman"/>
          <w:sz w:val="24"/>
          <w:szCs w:val="24"/>
        </w:rPr>
        <w:t xml:space="preserve"> уполномоченного органа местного</w:t>
      </w:r>
      <w:r w:rsidR="006E4CF4" w:rsidRPr="00BB6FF3">
        <w:rPr>
          <w:rFonts w:ascii="Times New Roman" w:hAnsi="Times New Roman" w:cs="Times New Roman"/>
          <w:sz w:val="24"/>
          <w:szCs w:val="24"/>
        </w:rPr>
        <w:t xml:space="preserve"> </w:t>
      </w:r>
      <w:r w:rsidRPr="00BB6FF3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FF3">
        <w:rPr>
          <w:rFonts w:ascii="Times New Roman" w:hAnsi="Times New Roman" w:cs="Times New Roman"/>
          <w:sz w:val="24"/>
          <w:szCs w:val="24"/>
        </w:rPr>
        <w:t xml:space="preserve">документов, необходимых </w:t>
      </w:r>
      <w:r w:rsidRPr="00DC6BF5">
        <w:rPr>
          <w:rFonts w:ascii="Times New Roman" w:hAnsi="Times New Roman" w:cs="Times New Roman"/>
          <w:sz w:val="24"/>
          <w:szCs w:val="24"/>
        </w:rPr>
        <w:t>для предоставления услуги;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порядка и сроков предоставления услуги;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выдаче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разрешения на строительство, заявления о внесении изменений, уведомления и о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результатах предоставления муниципальной услуги;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при предоставлении услуги.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услуги осуществляется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бесплатно.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лицо уполномоченного </w:t>
      </w:r>
      <w:r w:rsidRPr="00FE5242">
        <w:rPr>
          <w:rFonts w:ascii="Times New Roman" w:hAnsi="Times New Roman" w:cs="Times New Roman"/>
          <w:sz w:val="24"/>
          <w:szCs w:val="24"/>
        </w:rPr>
        <w:t>органа местного</w:t>
      </w:r>
      <w:r w:rsidR="006E4CF4" w:rsidRPr="00FE5242">
        <w:rPr>
          <w:rFonts w:ascii="Times New Roman" w:hAnsi="Times New Roman" w:cs="Times New Roman"/>
          <w:sz w:val="24"/>
          <w:szCs w:val="24"/>
        </w:rPr>
        <w:t xml:space="preserve"> </w:t>
      </w:r>
      <w:r w:rsidRPr="00FE5242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Pr="00DC6BF5">
        <w:rPr>
          <w:rFonts w:ascii="Times New Roman" w:hAnsi="Times New Roman" w:cs="Times New Roman"/>
          <w:sz w:val="24"/>
          <w:szCs w:val="24"/>
        </w:rPr>
        <w:t>работник многофункционального центра,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информирует обратившихся по интересующим вопросам.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lastRenderedPageBreak/>
        <w:t>Ответ на телефонный звонок должен начинаться с информации о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звонок.</w:t>
      </w:r>
    </w:p>
    <w:p w:rsidR="006E4CF4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государственной власти,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 не может самостоятельно дать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ответ, телефонный звонок должен быть переадресован (переведен) на другое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 w:rsidR="006E4CF4">
        <w:rPr>
          <w:rFonts w:ascii="Times New Roman" w:hAnsi="Times New Roman" w:cs="Times New Roman"/>
          <w:sz w:val="24"/>
          <w:szCs w:val="24"/>
        </w:rPr>
        <w:t>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E4CF4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местного самоуправления не вправе осуществлять информирование,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выходящее за рамки стандартных процедур и условий предоставления услуги, и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влияющее прямо или косвенно на принимаемое решение.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минут.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граждан.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Pr="001D3620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местного самоуправления подробно</w:t>
      </w:r>
      <w:r w:rsidR="006E4CF4" w:rsidRPr="001D3620">
        <w:rPr>
          <w:rFonts w:ascii="Times New Roman" w:hAnsi="Times New Roman" w:cs="Times New Roman"/>
          <w:sz w:val="24"/>
          <w:szCs w:val="24"/>
        </w:rPr>
        <w:t xml:space="preserve"> </w:t>
      </w:r>
      <w:r w:rsidRPr="001D3620">
        <w:rPr>
          <w:rFonts w:ascii="Times New Roman" w:hAnsi="Times New Roman" w:cs="Times New Roman"/>
          <w:sz w:val="24"/>
          <w:szCs w:val="24"/>
        </w:rPr>
        <w:t xml:space="preserve">в письменной </w:t>
      </w:r>
      <w:r w:rsidRPr="00DC6BF5">
        <w:rPr>
          <w:rFonts w:ascii="Times New Roman" w:hAnsi="Times New Roman" w:cs="Times New Roman"/>
          <w:sz w:val="24"/>
          <w:szCs w:val="24"/>
        </w:rPr>
        <w:t>форме разъясняет гражданину сведения по вопросам, указанным в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пункте 1.5. настоящего Административного регламента в порядке, установленном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</w:t>
      </w:r>
      <w:r w:rsidR="00663FAA">
        <w:rPr>
          <w:rFonts w:ascii="Times New Roman" w:hAnsi="Times New Roman" w:cs="Times New Roman"/>
          <w:sz w:val="24"/>
          <w:szCs w:val="24"/>
        </w:rPr>
        <w:t>года</w:t>
      </w:r>
      <w:r w:rsidRPr="00DC6BF5">
        <w:rPr>
          <w:rFonts w:ascii="Times New Roman" w:hAnsi="Times New Roman" w:cs="Times New Roman"/>
          <w:sz w:val="24"/>
          <w:szCs w:val="24"/>
        </w:rPr>
        <w:t xml:space="preserve"> № 59-ФЗ </w:t>
      </w:r>
      <w:r w:rsidR="001D3620">
        <w:rPr>
          <w:rFonts w:ascii="Times New Roman" w:hAnsi="Times New Roman" w:cs="Times New Roman"/>
          <w:sz w:val="24"/>
          <w:szCs w:val="24"/>
        </w:rPr>
        <w:t>"</w:t>
      </w:r>
      <w:r w:rsidRPr="00DC6BF5">
        <w:rPr>
          <w:rFonts w:ascii="Times New Roman" w:hAnsi="Times New Roman" w:cs="Times New Roman"/>
          <w:sz w:val="24"/>
          <w:szCs w:val="24"/>
        </w:rPr>
        <w:t>О порядке рассмотрения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обращений граждан Российской Федерации</w:t>
      </w:r>
      <w:r w:rsidR="001D3620">
        <w:rPr>
          <w:rFonts w:ascii="Times New Roman" w:hAnsi="Times New Roman" w:cs="Times New Roman"/>
          <w:sz w:val="24"/>
          <w:szCs w:val="24"/>
        </w:rPr>
        <w:t>"</w:t>
      </w:r>
      <w:r w:rsidRPr="00DC6BF5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59</w:t>
      </w:r>
      <w:r w:rsidR="00663FAA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-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ФЗ).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1.8. На Едином портале размещаются сведения, предусмотренные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Положением о федеральной государственной информационной системе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="001D3620">
        <w:rPr>
          <w:rFonts w:ascii="Times New Roman" w:hAnsi="Times New Roman" w:cs="Times New Roman"/>
          <w:sz w:val="24"/>
          <w:szCs w:val="24"/>
        </w:rPr>
        <w:t>"</w:t>
      </w:r>
      <w:r w:rsidRPr="00DC6BF5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1D3620">
        <w:rPr>
          <w:rFonts w:ascii="Times New Roman" w:hAnsi="Times New Roman" w:cs="Times New Roman"/>
          <w:sz w:val="24"/>
          <w:szCs w:val="24"/>
        </w:rPr>
        <w:t>"</w:t>
      </w:r>
      <w:r w:rsidRPr="00DC6BF5">
        <w:rPr>
          <w:rFonts w:ascii="Times New Roman" w:hAnsi="Times New Roman" w:cs="Times New Roman"/>
          <w:sz w:val="24"/>
          <w:szCs w:val="24"/>
        </w:rPr>
        <w:t>,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24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октября 2011 года № 861.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осуществляется без выполнения заявителем каких-либо требований, в том числе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без использования программного обеспечения, установка которого на технические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средства заявителя требует заключения лицензионного или иного соглашения с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правообладателем программного обеспечения, предусматривающего взимание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платы, регистрацию или авторизацию заявителя или предоставление им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1.9. На официальном сайте уполномоченного органа местного самоуправления на стендах в местах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предоставления услуги и в многофункциональном центре размещается следующая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справочная информация: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местного самоуправления и их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1D3620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DC6BF5">
        <w:rPr>
          <w:rFonts w:ascii="Times New Roman" w:hAnsi="Times New Roman" w:cs="Times New Roman"/>
          <w:sz w:val="24"/>
          <w:szCs w:val="24"/>
        </w:rPr>
        <w:t>, ответственных за предоставление услуги, а также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ответственных за предоставление услуги, в том числе номер телефона</w:t>
      </w:r>
      <w:r w:rsidR="00663FAA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-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</w:p>
    <w:p w:rsidR="00DC6BF5" w:rsidRPr="00DC6BF5" w:rsidRDefault="00DC6BF5" w:rsidP="000E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обратной связи уполномоченного органа местного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самоуправления в сети «Интернет».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 местного самоуправления размещаются нормативные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правовые акты, регулирующие порядок предоставления услуги, в том числе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Административный регламент, которые по требованию заявителя предоставляются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ему для ознакомления.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услуги на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информационных стендах в помещении многофункционального центра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осуществляется в соответствии с соглашением, заключенным между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и </w:t>
      </w:r>
      <w:r w:rsidRPr="00DC6BF5">
        <w:rPr>
          <w:rFonts w:ascii="Times New Roman" w:hAnsi="Times New Roman" w:cs="Times New Roman"/>
          <w:sz w:val="24"/>
          <w:szCs w:val="24"/>
        </w:rPr>
        <w:lastRenderedPageBreak/>
        <w:t>уполномоченным органом местного самоуправления с учетом требований к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информированию, установленных Административным регламентом.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1.12. Информация о ходе рассмотрения заявления о выдаче разрешения на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 и о результатах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предоставления услуги может быть получена заявителем (его представителем) в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личном кабинете на Едином портале, региональном портале, а также в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соответствующем структурном подразделении уполномоченного органа местного самоуправления при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обращении заявителя лично, по телефону посредством электронной почты.</w:t>
      </w:r>
    </w:p>
    <w:p w:rsidR="006E4CF4" w:rsidRDefault="006E4CF4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242" w:rsidRPr="00FE5242" w:rsidRDefault="00DC6BF5" w:rsidP="00FE52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E5242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</w:t>
      </w:r>
      <w:r w:rsidR="00FE5242" w:rsidRPr="00FE5242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FE5242" w:rsidRPr="00FE5242" w:rsidRDefault="00FE5242" w:rsidP="00FE524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E5242">
        <w:rPr>
          <w:rFonts w:ascii="Times New Roman" w:hAnsi="Times New Roman" w:cs="Times New Roman"/>
          <w:b/>
          <w:sz w:val="24"/>
          <w:szCs w:val="24"/>
        </w:rPr>
        <w:t>Глава 4. НАИМЕНОВАНИЕ МУНИЦИПАЛЬНОЙ УСЛУГИ</w:t>
      </w:r>
    </w:p>
    <w:p w:rsidR="00DC6BF5" w:rsidRPr="00DC6BF5" w:rsidRDefault="00DC6BF5" w:rsidP="006E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2.1. Наименование муниципальной услуги - "</w:t>
      </w:r>
      <w:r w:rsidR="00014BE5" w:rsidRPr="00014BE5">
        <w:rPr>
          <w:rFonts w:ascii="Times New Roman" w:hAnsi="Times New Roman" w:cs="Times New Roman"/>
          <w:bCs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DC6BF5">
        <w:rPr>
          <w:rFonts w:ascii="Times New Roman" w:hAnsi="Times New Roman" w:cs="Times New Roman"/>
          <w:sz w:val="24"/>
          <w:szCs w:val="24"/>
        </w:rPr>
        <w:t>".</w:t>
      </w:r>
    </w:p>
    <w:p w:rsidR="006E4CF4" w:rsidRDefault="006E4CF4" w:rsidP="006E4C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5242" w:rsidRPr="00FE5242" w:rsidRDefault="00FE5242" w:rsidP="00FE52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242">
        <w:rPr>
          <w:rFonts w:ascii="Times New Roman" w:hAnsi="Times New Roman" w:cs="Times New Roman"/>
          <w:b/>
          <w:sz w:val="24"/>
          <w:szCs w:val="24"/>
        </w:rPr>
        <w:t>Глава 5. НАИМЕНОВАНИЕ ОРГАНА МЕСТНОГО САМОУПРАВЛЕНИЯ,</w:t>
      </w:r>
    </w:p>
    <w:p w:rsidR="00FE5242" w:rsidRPr="00FE5242" w:rsidRDefault="00FE5242" w:rsidP="00FE52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5242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E5242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:rsidR="00C12F8B" w:rsidRPr="006E4CF4" w:rsidRDefault="00C12F8B" w:rsidP="00C1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BF5" w:rsidRPr="00FE5242" w:rsidRDefault="00C12F8B" w:rsidP="00C12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6BF5" w:rsidRPr="006E4CF4">
        <w:rPr>
          <w:rFonts w:ascii="Times New Roman" w:hAnsi="Times New Roman" w:cs="Times New Roman"/>
          <w:sz w:val="24"/>
          <w:szCs w:val="24"/>
        </w:rPr>
        <w:t xml:space="preserve">униципальная услуга предоставляется </w:t>
      </w:r>
      <w:r w:rsidR="00DC6BF5" w:rsidRPr="00FE5242">
        <w:rPr>
          <w:rFonts w:ascii="Times New Roman" w:hAnsi="Times New Roman" w:cs="Times New Roman"/>
          <w:sz w:val="24"/>
          <w:szCs w:val="24"/>
        </w:rPr>
        <w:t>Уполномоченным</w:t>
      </w:r>
      <w:r w:rsidR="006E4CF4" w:rsidRPr="00FE5242">
        <w:rPr>
          <w:rFonts w:ascii="Times New Roman" w:hAnsi="Times New Roman" w:cs="Times New Roman"/>
          <w:sz w:val="24"/>
          <w:szCs w:val="24"/>
        </w:rPr>
        <w:t xml:space="preserve"> </w:t>
      </w:r>
      <w:r w:rsidR="00DC6BF5" w:rsidRPr="00FE5242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FE5242" w:rsidRPr="00FE5242">
        <w:rPr>
          <w:rFonts w:ascii="Times New Roman" w:hAnsi="Times New Roman" w:cs="Times New Roman"/>
          <w:sz w:val="24"/>
          <w:szCs w:val="24"/>
        </w:rPr>
        <w:t xml:space="preserve">- отделом </w:t>
      </w:r>
      <w:r w:rsidR="00FE5242" w:rsidRPr="00FE5242">
        <w:rPr>
          <w:rFonts w:ascii="Times New Roman" w:hAnsi="Times New Roman" w:cs="Times New Roman"/>
          <w:kern w:val="22"/>
          <w:sz w:val="24"/>
          <w:szCs w:val="24"/>
        </w:rPr>
        <w:t xml:space="preserve">земельных отношений </w:t>
      </w:r>
      <w:r w:rsidR="00FE5242" w:rsidRPr="00FE5242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FE5242" w:rsidRPr="00FE524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FE5242" w:rsidRPr="00FE524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5242" w:rsidRPr="007459BE">
        <w:rPr>
          <w:rFonts w:ascii="Times New Roman" w:hAnsi="Times New Roman" w:cs="Times New Roman"/>
          <w:sz w:val="24"/>
          <w:szCs w:val="24"/>
        </w:rPr>
        <w:t>а</w:t>
      </w:r>
      <w:r w:rsidR="00DC6BF5" w:rsidRPr="007459BE">
        <w:rPr>
          <w:rFonts w:ascii="Times New Roman" w:hAnsi="Times New Roman" w:cs="Times New Roman"/>
          <w:sz w:val="24"/>
          <w:szCs w:val="24"/>
        </w:rPr>
        <w:t>.</w:t>
      </w:r>
    </w:p>
    <w:p w:rsidR="00DC6BF5" w:rsidRPr="00FE5242" w:rsidRDefault="00DC6BF5" w:rsidP="00C12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242">
        <w:rPr>
          <w:rFonts w:ascii="Times New Roman" w:hAnsi="Times New Roman" w:cs="Times New Roman"/>
          <w:sz w:val="24"/>
          <w:szCs w:val="24"/>
        </w:rPr>
        <w:t>2.2. Состав заявителей.</w:t>
      </w:r>
    </w:p>
    <w:p w:rsidR="00DC6BF5" w:rsidRPr="00FE5242" w:rsidRDefault="00DC6BF5" w:rsidP="00C12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242">
        <w:rPr>
          <w:rFonts w:ascii="Times New Roman" w:hAnsi="Times New Roman" w:cs="Times New Roman"/>
          <w:sz w:val="24"/>
          <w:szCs w:val="24"/>
        </w:rPr>
        <w:t>Заявителями при обращении за получением услуги являются застройщики.</w:t>
      </w:r>
    </w:p>
    <w:p w:rsidR="00DC6BF5" w:rsidRPr="00DC6BF5" w:rsidRDefault="00DC6BF5" w:rsidP="00C12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услуги через представителя.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Полномочия представителя, выступающего от имени заявителя, подтверждаются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доверенностью, оформленной в соответствии с требованиями законодательства</w:t>
      </w:r>
      <w:r w:rsidR="006E4CF4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D2C6E" w:rsidRDefault="000D2C6E" w:rsidP="000D2C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7DD" w:rsidRPr="005E77DD" w:rsidRDefault="005E77DD" w:rsidP="005E77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DD">
        <w:rPr>
          <w:rFonts w:ascii="Times New Roman" w:hAnsi="Times New Roman" w:cs="Times New Roman"/>
          <w:b/>
          <w:sz w:val="24"/>
          <w:szCs w:val="24"/>
        </w:rPr>
        <w:t>Глава 5. НОРМАТИВНЫ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E77DD">
        <w:rPr>
          <w:rFonts w:ascii="Times New Roman" w:hAnsi="Times New Roman" w:cs="Times New Roman"/>
          <w:b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E77DD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E77DD">
        <w:rPr>
          <w:rFonts w:ascii="Times New Roman" w:hAnsi="Times New Roman" w:cs="Times New Roman"/>
          <w:b/>
          <w:sz w:val="24"/>
          <w:szCs w:val="24"/>
        </w:rPr>
        <w:t>, РЕГУЛИРУЮЩИ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E77DD">
        <w:rPr>
          <w:rFonts w:ascii="Times New Roman" w:hAnsi="Times New Roman" w:cs="Times New Roman"/>
          <w:b/>
          <w:sz w:val="24"/>
          <w:szCs w:val="24"/>
        </w:rPr>
        <w:t xml:space="preserve"> ПРЕДОСТАВЛЕНИЕ МУНИЦИПАЛЬНОЙ УСЛУГИ</w:t>
      </w:r>
    </w:p>
    <w:p w:rsidR="005E77DD" w:rsidRPr="005E77DD" w:rsidRDefault="00DC6BF5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>2.3. Перечень нормативных правовых актов, регулирующих предоставление муниципальной услуги</w:t>
      </w:r>
      <w:r w:rsidR="005E77DD" w:rsidRPr="005E77DD">
        <w:rPr>
          <w:rFonts w:ascii="Times New Roman" w:hAnsi="Times New Roman" w:cs="Times New Roman"/>
          <w:sz w:val="24"/>
          <w:szCs w:val="24"/>
        </w:rPr>
        <w:t>: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>1) Конституция Российской Федерации;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>2) Градостроительн</w:t>
      </w:r>
      <w:r w:rsidR="00663FAA">
        <w:rPr>
          <w:rFonts w:ascii="Times New Roman" w:hAnsi="Times New Roman" w:cs="Times New Roman"/>
          <w:sz w:val="24"/>
          <w:szCs w:val="24"/>
        </w:rPr>
        <w:t>ый кодекс Российской Федерации</w:t>
      </w:r>
      <w:r w:rsidRPr="005E77DD">
        <w:rPr>
          <w:rFonts w:ascii="Times New Roman" w:hAnsi="Times New Roman" w:cs="Times New Roman"/>
          <w:sz w:val="24"/>
          <w:szCs w:val="24"/>
        </w:rPr>
        <w:t>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>3) Федеральный закон от 06</w:t>
      </w:r>
      <w:r w:rsidR="007459B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5E77DD">
        <w:rPr>
          <w:rFonts w:ascii="Times New Roman" w:hAnsi="Times New Roman" w:cs="Times New Roman"/>
          <w:sz w:val="24"/>
          <w:szCs w:val="24"/>
        </w:rPr>
        <w:t xml:space="preserve">2003 </w:t>
      </w:r>
      <w:r w:rsidR="002A650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E77DD">
        <w:rPr>
          <w:rFonts w:ascii="Times New Roman" w:hAnsi="Times New Roman" w:cs="Times New Roman"/>
          <w:sz w:val="24"/>
          <w:szCs w:val="24"/>
        </w:rPr>
        <w:t>№ 131-ФЗ "Об общих принципах организации местного самоуправления в Российской Федерации";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7DD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9" w:history="1">
        <w:r w:rsidRPr="005E77D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5E77DD">
        <w:rPr>
          <w:rFonts w:ascii="Times New Roman" w:hAnsi="Times New Roman" w:cs="Times New Roman"/>
          <w:sz w:val="24"/>
          <w:szCs w:val="24"/>
        </w:rPr>
        <w:t xml:space="preserve"> </w:t>
      </w:r>
      <w:r w:rsidR="007459BE">
        <w:rPr>
          <w:rFonts w:ascii="Times New Roman" w:hAnsi="Times New Roman" w:cs="Times New Roman"/>
          <w:sz w:val="24"/>
          <w:szCs w:val="24"/>
        </w:rPr>
        <w:t xml:space="preserve">от 27 июль </w:t>
      </w:r>
      <w:r w:rsidRPr="005E77DD">
        <w:rPr>
          <w:rFonts w:ascii="Times New Roman" w:hAnsi="Times New Roman" w:cs="Times New Roman"/>
          <w:sz w:val="24"/>
          <w:szCs w:val="24"/>
        </w:rPr>
        <w:t xml:space="preserve">2010 </w:t>
      </w:r>
      <w:r w:rsidR="002A650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E77DD">
        <w:rPr>
          <w:rFonts w:ascii="Times New Roman" w:hAnsi="Times New Roman" w:cs="Times New Roman"/>
          <w:sz w:val="24"/>
          <w:szCs w:val="24"/>
        </w:rPr>
        <w:t>№ 210-ФЗ "Об организации предоставления государственных и муниципальных услуг";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>5) Распоряжение Правительства Российской Федерации от 17</w:t>
      </w:r>
      <w:r w:rsidR="007459B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E77DD">
        <w:rPr>
          <w:rFonts w:ascii="Times New Roman" w:hAnsi="Times New Roman" w:cs="Times New Roman"/>
          <w:sz w:val="24"/>
          <w:szCs w:val="24"/>
        </w:rPr>
        <w:t>2009</w:t>
      </w:r>
      <w:r w:rsidR="002A650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E77DD">
        <w:rPr>
          <w:rFonts w:ascii="Times New Roman" w:hAnsi="Times New Roman" w:cs="Times New Roman"/>
          <w:sz w:val="24"/>
          <w:szCs w:val="24"/>
        </w:rPr>
        <w:t xml:space="preserve">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5E77DD" w:rsidRPr="005E77DD" w:rsidRDefault="002A6505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77DD" w:rsidRPr="005E77DD">
        <w:rPr>
          <w:rFonts w:ascii="Times New Roman" w:hAnsi="Times New Roman" w:cs="Times New Roman"/>
          <w:sz w:val="24"/>
          <w:szCs w:val="24"/>
        </w:rPr>
        <w:t>) Постановление Правительства РФ от 28</w:t>
      </w:r>
      <w:r w:rsidR="007459BE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5E77DD" w:rsidRPr="005E77DD">
        <w:rPr>
          <w:rFonts w:ascii="Times New Roman" w:hAnsi="Times New Roman" w:cs="Times New Roman"/>
          <w:sz w:val="24"/>
          <w:szCs w:val="24"/>
        </w:rPr>
        <w:t xml:space="preserve">2017 </w:t>
      </w:r>
      <w:r w:rsidR="007459BE">
        <w:rPr>
          <w:rFonts w:ascii="Times New Roman" w:hAnsi="Times New Roman" w:cs="Times New Roman"/>
          <w:sz w:val="24"/>
          <w:szCs w:val="24"/>
        </w:rPr>
        <w:t xml:space="preserve">года </w:t>
      </w:r>
      <w:r w:rsidR="005E77DD" w:rsidRPr="005E77DD">
        <w:rPr>
          <w:rFonts w:ascii="Times New Roman" w:hAnsi="Times New Roman" w:cs="Times New Roman"/>
          <w:sz w:val="24"/>
          <w:szCs w:val="24"/>
        </w:rPr>
        <w:t>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</w:r>
    </w:p>
    <w:p w:rsidR="002A6505" w:rsidRPr="002A6505" w:rsidRDefault="002A6505" w:rsidP="002A650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E77DD" w:rsidRPr="005E77DD">
        <w:rPr>
          <w:rFonts w:ascii="Times New Roman" w:hAnsi="Times New Roman" w:cs="Times New Roman"/>
          <w:sz w:val="24"/>
          <w:szCs w:val="24"/>
        </w:rPr>
        <w:t>)</w:t>
      </w:r>
      <w:r w:rsidRPr="002A6505">
        <w:rPr>
          <w:rFonts w:ascii="Times New Roman" w:hAnsi="Times New Roman" w:cs="Times New Roman"/>
        </w:rPr>
        <w:t xml:space="preserve"> </w:t>
      </w:r>
      <w:r w:rsidRPr="002A6505">
        <w:rPr>
          <w:rFonts w:ascii="Times New Roman" w:hAnsi="Times New Roman" w:cs="Times New Roman"/>
          <w:sz w:val="24"/>
          <w:szCs w:val="24"/>
        </w:rPr>
        <w:t>Приказ Минстр</w:t>
      </w:r>
      <w:r>
        <w:rPr>
          <w:rFonts w:ascii="Times New Roman" w:hAnsi="Times New Roman" w:cs="Times New Roman"/>
          <w:sz w:val="24"/>
          <w:szCs w:val="24"/>
        </w:rPr>
        <w:t>оя России от 31</w:t>
      </w:r>
      <w:r w:rsidR="007459BE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 года № 55/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05">
        <w:rPr>
          <w:rFonts w:ascii="Times New Roman" w:hAnsi="Times New Roman" w:cs="Times New Roman"/>
          <w:sz w:val="24"/>
          <w:szCs w:val="24"/>
        </w:rPr>
        <w:t xml:space="preserve">"Об утверждении форм реестров описаний процедур, включенных в исчерпывающий перечень процедур в сфере строительства линейных объектов водоснабжения и водоотведения, и исчерпывающий перечень процедур в сфере строительства объектов водоснабжения и водоотведения, за исключением линейных объектов, утвержденные постановлением Правительства Российской Федерации от 7 ноября 2016 </w:t>
      </w:r>
      <w:r w:rsidR="007459BE">
        <w:rPr>
          <w:rFonts w:ascii="Times New Roman" w:hAnsi="Times New Roman" w:cs="Times New Roman"/>
          <w:sz w:val="24"/>
          <w:szCs w:val="24"/>
        </w:rPr>
        <w:t>года</w:t>
      </w:r>
      <w:r w:rsidRPr="002A6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6505">
        <w:rPr>
          <w:rFonts w:ascii="Times New Roman" w:hAnsi="Times New Roman" w:cs="Times New Roman"/>
          <w:sz w:val="24"/>
          <w:szCs w:val="24"/>
        </w:rPr>
        <w:t xml:space="preserve"> 1138"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77DD" w:rsidRPr="005E77DD" w:rsidRDefault="00644702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77DD" w:rsidRPr="005E77DD">
        <w:rPr>
          <w:rFonts w:ascii="Times New Roman" w:hAnsi="Times New Roman" w:cs="Times New Roman"/>
          <w:sz w:val="24"/>
          <w:szCs w:val="24"/>
        </w:rPr>
        <w:t xml:space="preserve">) </w:t>
      </w:r>
      <w:r w:rsidR="005E77DD" w:rsidRPr="005E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 Иркутской области от 03.11.2016 № 96-ОЗ "О закреплении за сельскими поселениями Иркутской области вопросов местного значения"</w:t>
      </w:r>
      <w:r w:rsidR="005E77DD" w:rsidRPr="005E77DD">
        <w:rPr>
          <w:rFonts w:ascii="Times New Roman" w:hAnsi="Times New Roman" w:cs="Times New Roman"/>
          <w:sz w:val="24"/>
          <w:szCs w:val="24"/>
        </w:rPr>
        <w:t>;</w:t>
      </w:r>
    </w:p>
    <w:p w:rsidR="00644702" w:rsidRDefault="00644702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77DD" w:rsidRPr="005E77DD">
        <w:rPr>
          <w:rFonts w:ascii="Times New Roman" w:hAnsi="Times New Roman" w:cs="Times New Roman"/>
          <w:sz w:val="24"/>
          <w:szCs w:val="24"/>
        </w:rPr>
        <w:t xml:space="preserve">) </w:t>
      </w:r>
      <w:r w:rsidRPr="00644702">
        <w:rPr>
          <w:rFonts w:ascii="Times New Roman" w:hAnsi="Times New Roman" w:cs="Times New Roman"/>
          <w:sz w:val="24"/>
          <w:szCs w:val="24"/>
        </w:rPr>
        <w:t>Устав муниципального образования "</w:t>
      </w:r>
      <w:proofErr w:type="spellStart"/>
      <w:r w:rsidRPr="00644702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644702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области";</w:t>
      </w:r>
    </w:p>
    <w:p w:rsidR="005E77DD" w:rsidRPr="005E77DD" w:rsidRDefault="005E77DD" w:rsidP="005E77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DD">
        <w:rPr>
          <w:rFonts w:ascii="Times New Roman" w:hAnsi="Times New Roman" w:cs="Times New Roman"/>
          <w:sz w:val="24"/>
          <w:szCs w:val="24"/>
        </w:rPr>
        <w:t>1</w:t>
      </w:r>
      <w:r w:rsidR="00644702">
        <w:rPr>
          <w:rFonts w:ascii="Times New Roman" w:hAnsi="Times New Roman" w:cs="Times New Roman"/>
          <w:sz w:val="24"/>
          <w:szCs w:val="24"/>
        </w:rPr>
        <w:t>0</w:t>
      </w:r>
      <w:r w:rsidRPr="005E77DD">
        <w:rPr>
          <w:rFonts w:ascii="Times New Roman" w:hAnsi="Times New Roman" w:cs="Times New Roman"/>
          <w:sz w:val="24"/>
          <w:szCs w:val="24"/>
        </w:rPr>
        <w:t>) Порядок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5E77DD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5E77DD">
        <w:rPr>
          <w:rFonts w:ascii="Times New Roman" w:hAnsi="Times New Roman" w:cs="Times New Roman"/>
          <w:sz w:val="24"/>
          <w:szCs w:val="24"/>
        </w:rPr>
        <w:t xml:space="preserve"> район", утвержденный постановлением администрации </w:t>
      </w:r>
      <w:proofErr w:type="spellStart"/>
      <w:r w:rsidRPr="005E77DD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5E77DD">
        <w:rPr>
          <w:rFonts w:ascii="Times New Roman" w:hAnsi="Times New Roman" w:cs="Times New Roman"/>
          <w:sz w:val="24"/>
          <w:szCs w:val="24"/>
        </w:rPr>
        <w:t xml:space="preserve"> района от 9 февраля 2011 года № 161.</w:t>
      </w:r>
    </w:p>
    <w:p w:rsidR="004326D7" w:rsidRDefault="004326D7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6D7" w:rsidRPr="004326D7" w:rsidRDefault="004326D7" w:rsidP="00432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D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326D7"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4326D7" w:rsidRPr="00644702" w:rsidRDefault="004326D7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>Заявитель или его представитель представляет в уполномоченный в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соответствии с частями 4 - 6 статьи 51 Градостроительного кодекса Российской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Федерации на выдачу разрешений на строительство орган заявление о выдаче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разрешения на строительство объекта капитального строительства, в том числе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разрешения на строительство в отношении этапов строительства, реконструкции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объектов капитального строительства (далее - заявление о выдаче разрешения на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строительство), заявление о внесении изменений в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>разрешение на строительство,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 том числе в связи с необходимостью продления срока действия разрешения на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строительство (далее - заявление о внесении изменений), уведомление о переходе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прав на земельный участок, права пользования недрами, об образовании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земельного участка, предусмотренное частью 21</w:t>
      </w:r>
      <w:r w:rsidR="0064470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статьи 51 Градостроительного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кодекса Российской Федерации (далее - уведомление), в случаях, предусмотренных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по формам согласно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Приложениям 1 - 4 к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регламенту, а также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прилагаемые к ним документы, указанные в подпунктах "б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>"д" пункта 2.8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одним из следующих способов: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а) в электронной форме посредством федеральной государственной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информационной системы "Единый портал государственных и муниципальных</w:t>
      </w:r>
      <w:r w:rsidR="000D2C6E">
        <w:rPr>
          <w:rFonts w:ascii="Times New Roman" w:hAnsi="Times New Roman" w:cs="Times New Roman"/>
          <w:sz w:val="24"/>
          <w:szCs w:val="24"/>
        </w:rPr>
        <w:t xml:space="preserve">  </w:t>
      </w:r>
      <w:r w:rsidRPr="00DC6BF5">
        <w:rPr>
          <w:rFonts w:ascii="Times New Roman" w:hAnsi="Times New Roman" w:cs="Times New Roman"/>
          <w:sz w:val="24"/>
          <w:szCs w:val="24"/>
        </w:rPr>
        <w:t>услуг (функций)" (далее - Единый портал), регионального портала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(функций), являющегося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системой субъекта Российской Федерации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(далее - региональный портал).</w:t>
      </w:r>
    </w:p>
    <w:p w:rsidR="00DC6BF5" w:rsidRPr="0041535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В случае представления заявления о выдаче разрешения на строительство,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заявления о внесении изменений, уведомления и прилагаемых к ним документов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указанным способом заявитель или его представитель, прошедшие процедуры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регистрации, идентификации и аутентификации с использованием федеральной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«Единая система идентификации 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в электронной форме»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(далее – ЕСИА) или иных государственных информационных систем, если такие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15355">
        <w:rPr>
          <w:rFonts w:ascii="Times New Roman" w:hAnsi="Times New Roman" w:cs="Times New Roman"/>
          <w:sz w:val="24"/>
          <w:szCs w:val="24"/>
        </w:rPr>
        <w:lastRenderedPageBreak/>
        <w:t>информационные системы в установленном Правительством</w:t>
      </w:r>
      <w:r w:rsidR="000D2C6E" w:rsidRPr="00415355">
        <w:rPr>
          <w:rFonts w:ascii="Times New Roman" w:hAnsi="Times New Roman" w:cs="Times New Roman"/>
          <w:sz w:val="24"/>
          <w:szCs w:val="24"/>
        </w:rPr>
        <w:t xml:space="preserve"> </w:t>
      </w:r>
      <w:r w:rsidRPr="00415355">
        <w:rPr>
          <w:rFonts w:ascii="Times New Roman" w:hAnsi="Times New Roman" w:cs="Times New Roman"/>
          <w:sz w:val="24"/>
          <w:szCs w:val="24"/>
        </w:rPr>
        <w:t>Российской Федерации порядке обеспечивают взаимодействие с ЕСИА, при</w:t>
      </w:r>
      <w:r w:rsidR="000D2C6E" w:rsidRPr="00415355">
        <w:rPr>
          <w:rFonts w:ascii="Times New Roman" w:hAnsi="Times New Roman" w:cs="Times New Roman"/>
          <w:sz w:val="24"/>
          <w:szCs w:val="24"/>
        </w:rPr>
        <w:t xml:space="preserve"> </w:t>
      </w:r>
      <w:r w:rsidRPr="00415355">
        <w:rPr>
          <w:rFonts w:ascii="Times New Roman" w:hAnsi="Times New Roman" w:cs="Times New Roman"/>
          <w:sz w:val="24"/>
          <w:szCs w:val="24"/>
        </w:rPr>
        <w:t>условии совпадения сведений о физическом лице в указанных информационных</w:t>
      </w:r>
      <w:r w:rsidR="000D2C6E" w:rsidRPr="00415355">
        <w:rPr>
          <w:rFonts w:ascii="Times New Roman" w:hAnsi="Times New Roman" w:cs="Times New Roman"/>
          <w:sz w:val="24"/>
          <w:szCs w:val="24"/>
        </w:rPr>
        <w:t xml:space="preserve"> </w:t>
      </w:r>
      <w:r w:rsidRPr="00415355">
        <w:rPr>
          <w:rFonts w:ascii="Times New Roman" w:hAnsi="Times New Roman" w:cs="Times New Roman"/>
          <w:sz w:val="24"/>
          <w:szCs w:val="24"/>
        </w:rPr>
        <w:t>системах, заполняют формы указанных заявлений, уведомления с использованием</w:t>
      </w:r>
      <w:r w:rsidR="000D2C6E" w:rsidRPr="00415355">
        <w:rPr>
          <w:rFonts w:ascii="Times New Roman" w:hAnsi="Times New Roman" w:cs="Times New Roman"/>
          <w:sz w:val="24"/>
          <w:szCs w:val="24"/>
        </w:rPr>
        <w:t xml:space="preserve"> </w:t>
      </w:r>
      <w:r w:rsidRPr="00415355">
        <w:rPr>
          <w:rFonts w:ascii="Times New Roman" w:hAnsi="Times New Roman" w:cs="Times New Roman"/>
          <w:sz w:val="24"/>
          <w:szCs w:val="24"/>
        </w:rPr>
        <w:t>интерактивной формы в электронном виде.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строительство, заявление о внесении</w:t>
      </w:r>
      <w:r w:rsidR="000D2C6E" w:rsidRPr="00415355">
        <w:rPr>
          <w:rFonts w:ascii="Times New Roman" w:hAnsi="Times New Roman" w:cs="Times New Roman"/>
          <w:sz w:val="24"/>
          <w:szCs w:val="24"/>
        </w:rPr>
        <w:t xml:space="preserve"> </w:t>
      </w:r>
      <w:r w:rsidRPr="00415355">
        <w:rPr>
          <w:rFonts w:ascii="Times New Roman" w:hAnsi="Times New Roman" w:cs="Times New Roman"/>
          <w:sz w:val="24"/>
          <w:szCs w:val="24"/>
        </w:rPr>
        <w:t>изменений, уведомление направляется заявителем или его представителем вместе</w:t>
      </w:r>
      <w:r w:rsidR="000D2C6E" w:rsidRPr="00415355">
        <w:rPr>
          <w:rFonts w:ascii="Times New Roman" w:hAnsi="Times New Roman" w:cs="Times New Roman"/>
          <w:sz w:val="24"/>
          <w:szCs w:val="24"/>
        </w:rPr>
        <w:t xml:space="preserve"> </w:t>
      </w:r>
      <w:r w:rsidRPr="00415355">
        <w:rPr>
          <w:rFonts w:ascii="Times New Roman" w:hAnsi="Times New Roman" w:cs="Times New Roman"/>
          <w:sz w:val="24"/>
          <w:szCs w:val="24"/>
        </w:rPr>
        <w:t>с прикрепленными электронными документами, указанными в подпунктах "б"-"д"</w:t>
      </w:r>
      <w:r w:rsidR="000D2C6E" w:rsidRPr="00415355">
        <w:rPr>
          <w:rFonts w:ascii="Times New Roman" w:hAnsi="Times New Roman" w:cs="Times New Roman"/>
          <w:sz w:val="24"/>
          <w:szCs w:val="24"/>
        </w:rPr>
        <w:t xml:space="preserve"> </w:t>
      </w:r>
      <w:r w:rsidRPr="00415355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  <w:proofErr w:type="gramStart"/>
      <w:r w:rsidRPr="00415355">
        <w:rPr>
          <w:rFonts w:ascii="Times New Roman" w:hAnsi="Times New Roman" w:cs="Times New Roman"/>
          <w:sz w:val="24"/>
          <w:szCs w:val="24"/>
        </w:rPr>
        <w:t>Заявление о выдаче</w:t>
      </w:r>
      <w:r w:rsidR="000D2C6E" w:rsidRPr="00415355">
        <w:rPr>
          <w:rFonts w:ascii="Times New Roman" w:hAnsi="Times New Roman" w:cs="Times New Roman"/>
          <w:sz w:val="24"/>
          <w:szCs w:val="24"/>
        </w:rPr>
        <w:t xml:space="preserve"> </w:t>
      </w:r>
      <w:r w:rsidRPr="00415355">
        <w:rPr>
          <w:rFonts w:ascii="Times New Roman" w:hAnsi="Times New Roman" w:cs="Times New Roman"/>
          <w:sz w:val="24"/>
          <w:szCs w:val="24"/>
        </w:rPr>
        <w:t>разрешения на строительство, заявление о внесении изменений,</w:t>
      </w:r>
      <w:r w:rsidRPr="00BB460D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подписываются заявителем или его представителем, уполномоченным на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подписание таких заявлений, уведомления, простой электронной подписью, либо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подписью, либо усиленной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неквалифицированной электронной подписью, сертификат ключа проверки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которой создан и используется в инфраструктуре, обеспечивающей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информационно-технологическое взаимодействие информационных систем,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используемых для предоставления государственных и муниципальных услуг в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электронной форме, которая</w:t>
      </w:r>
      <w:proofErr w:type="gramEnd"/>
      <w:r w:rsidRPr="00BB4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60D">
        <w:rPr>
          <w:rFonts w:ascii="Times New Roman" w:hAnsi="Times New Roman" w:cs="Times New Roman"/>
          <w:sz w:val="24"/>
          <w:szCs w:val="24"/>
        </w:rPr>
        <w:t>создается и проверяется с использованием средств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электронной подписи и средств удостоверяющего центра, имеющих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подтверждение соответствия требованиям, установленным федеральным органом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исполнительной власти в области обеспечения безопасности в соответствии с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частью 5 статьи 8 Федерального закона "Об электронной подписи", а также при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>наличии у владельца сертификата ключа проверки ключа простой электронной</w:t>
      </w:r>
      <w:r w:rsidR="000D2C6E" w:rsidRP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BB460D">
        <w:rPr>
          <w:rFonts w:ascii="Times New Roman" w:hAnsi="Times New Roman" w:cs="Times New Roman"/>
          <w:sz w:val="24"/>
          <w:szCs w:val="24"/>
        </w:rPr>
        <w:t xml:space="preserve">подписи, выданного ему при личном приеме в соответствии с </w:t>
      </w:r>
      <w:r w:rsidRPr="00DC6BF5">
        <w:rPr>
          <w:rFonts w:ascii="Times New Roman" w:hAnsi="Times New Roman" w:cs="Times New Roman"/>
          <w:sz w:val="24"/>
          <w:szCs w:val="24"/>
        </w:rPr>
        <w:t>Правилами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>простой электронной подписи при обращении за получением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государственных и муниципальных услуг, утвержденными постановлением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25 января 2013 </w:t>
      </w:r>
      <w:r w:rsidR="00644702">
        <w:rPr>
          <w:rFonts w:ascii="Times New Roman" w:hAnsi="Times New Roman" w:cs="Times New Roman"/>
          <w:sz w:val="24"/>
          <w:szCs w:val="24"/>
        </w:rPr>
        <w:t>года</w:t>
      </w:r>
      <w:r w:rsidRPr="00DC6BF5">
        <w:rPr>
          <w:rFonts w:ascii="Times New Roman" w:hAnsi="Times New Roman" w:cs="Times New Roman"/>
          <w:sz w:val="24"/>
          <w:szCs w:val="24"/>
        </w:rPr>
        <w:t xml:space="preserve"> № 33 "Об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использовании простой электронной подписи при оказании государственных 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муниципальных услуг", в соответствии с Правилами определения видов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электронной подписи, использование которых допускается при обращении за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получением государственных и муниципальных услуг, утвержденными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2012 </w:t>
      </w:r>
      <w:r w:rsidR="00644702">
        <w:rPr>
          <w:rFonts w:ascii="Times New Roman" w:hAnsi="Times New Roman" w:cs="Times New Roman"/>
          <w:sz w:val="24"/>
          <w:szCs w:val="24"/>
        </w:rPr>
        <w:t>года</w:t>
      </w:r>
      <w:r w:rsidRPr="00DC6BF5">
        <w:rPr>
          <w:rFonts w:ascii="Times New Roman" w:hAnsi="Times New Roman" w:cs="Times New Roman"/>
          <w:sz w:val="24"/>
          <w:szCs w:val="24"/>
        </w:rPr>
        <w:t xml:space="preserve"> № 634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"О видах электронной подписи, использование которых допускается при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услуг" (далее –</w:t>
      </w:r>
      <w:r w:rsidR="000D2C6E">
        <w:rPr>
          <w:rFonts w:ascii="Times New Roman" w:hAnsi="Times New Roman" w:cs="Times New Roman"/>
          <w:sz w:val="24"/>
          <w:szCs w:val="24"/>
        </w:rPr>
        <w:t xml:space="preserve">  </w:t>
      </w:r>
      <w:r w:rsidRPr="00DC6BF5">
        <w:rPr>
          <w:rFonts w:ascii="Times New Roman" w:hAnsi="Times New Roman" w:cs="Times New Roman"/>
          <w:sz w:val="24"/>
          <w:szCs w:val="24"/>
        </w:rPr>
        <w:t>усиленная неквалифицированная электронная подпись).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строительство, заявление о внесении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изменений, уведомление и прилагаемые к ним документы направляются в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уполномоченный на выдачу разрешения на строительство орган местного самоуправления</w:t>
      </w:r>
      <w:r w:rsidR="000D2C6E">
        <w:rPr>
          <w:rFonts w:ascii="Times New Roman" w:hAnsi="Times New Roman" w:cs="Times New Roman"/>
          <w:sz w:val="24"/>
          <w:szCs w:val="24"/>
        </w:rPr>
        <w:t xml:space="preserve">  </w:t>
      </w:r>
      <w:r w:rsidRPr="00DC6BF5">
        <w:rPr>
          <w:rFonts w:ascii="Times New Roman" w:hAnsi="Times New Roman" w:cs="Times New Roman"/>
          <w:sz w:val="24"/>
          <w:szCs w:val="24"/>
        </w:rPr>
        <w:t>исключительно в электронной форме в случаях, установленных нормативным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правовым актом субъекта Российской Федерации.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 целях предоставления услуги заявителю или его представителю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обеспечивается в многофункциональном центре доступ к Единому порталу,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региональному порталу в соответствии с постановлением Правительства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Российской Федерации от 22 декабря 2012 г</w:t>
      </w:r>
      <w:r w:rsidR="00644702">
        <w:rPr>
          <w:rFonts w:ascii="Times New Roman" w:hAnsi="Times New Roman" w:cs="Times New Roman"/>
          <w:sz w:val="24"/>
          <w:szCs w:val="24"/>
        </w:rPr>
        <w:t>ода</w:t>
      </w:r>
      <w:r w:rsidRPr="00DC6BF5">
        <w:rPr>
          <w:rFonts w:ascii="Times New Roman" w:hAnsi="Times New Roman" w:cs="Times New Roman"/>
          <w:sz w:val="24"/>
          <w:szCs w:val="24"/>
        </w:rPr>
        <w:t xml:space="preserve"> № 1376 "Об утверждении </w:t>
      </w:r>
      <w:proofErr w:type="gramStart"/>
      <w:r w:rsidRPr="00DC6BF5">
        <w:rPr>
          <w:rFonts w:ascii="Times New Roman" w:hAnsi="Times New Roman" w:cs="Times New Roman"/>
          <w:sz w:val="24"/>
          <w:szCs w:val="24"/>
        </w:rPr>
        <w:t>Правил</w:t>
      </w:r>
      <w:r w:rsidR="000D2C6E">
        <w:rPr>
          <w:rFonts w:ascii="Times New Roman" w:hAnsi="Times New Roman" w:cs="Times New Roman"/>
          <w:sz w:val="24"/>
          <w:szCs w:val="24"/>
        </w:rPr>
        <w:t xml:space="preserve">  </w:t>
      </w:r>
      <w:r w:rsidRPr="00DC6BF5">
        <w:rPr>
          <w:rFonts w:ascii="Times New Roman" w:hAnsi="Times New Roman" w:cs="Times New Roman"/>
          <w:sz w:val="24"/>
          <w:szCs w:val="24"/>
        </w:rPr>
        <w:t>организации деятельности многофункциональных центров предоставления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б) на бумажном носителе посредством личного обращения</w:t>
      </w:r>
      <w:r w:rsidR="000D2C6E">
        <w:rPr>
          <w:rFonts w:ascii="Times New Roman" w:hAnsi="Times New Roman" w:cs="Times New Roman"/>
          <w:sz w:val="24"/>
          <w:szCs w:val="24"/>
        </w:rPr>
        <w:t xml:space="preserve">  </w:t>
      </w:r>
      <w:r w:rsidRPr="00DC6BF5">
        <w:rPr>
          <w:rFonts w:ascii="Times New Roman" w:hAnsi="Times New Roman" w:cs="Times New Roman"/>
          <w:sz w:val="24"/>
          <w:szCs w:val="24"/>
        </w:rPr>
        <w:t>в уполномоченный орган местного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самоуправления либо посредством почтового отправления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 уведомлением о вручении;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BF5">
        <w:rPr>
          <w:rFonts w:ascii="Times New Roman" w:hAnsi="Times New Roman" w:cs="Times New Roman"/>
          <w:sz w:val="24"/>
          <w:szCs w:val="24"/>
        </w:rPr>
        <w:t>в) на бумажном носителе посредством обращения в уполномоченный орган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местного самоуправления через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многофункциональный центр в соответствии с соглашением о взаимодействии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между многофункциональным центром и уполномоченным органом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местного самоуправления, заключенным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от 27 сентября 2011 г</w:t>
      </w:r>
      <w:r w:rsidR="00644702">
        <w:rPr>
          <w:rFonts w:ascii="Times New Roman" w:hAnsi="Times New Roman" w:cs="Times New Roman"/>
          <w:sz w:val="24"/>
          <w:szCs w:val="24"/>
        </w:rPr>
        <w:t>ода</w:t>
      </w:r>
      <w:r w:rsidRPr="00DC6BF5">
        <w:rPr>
          <w:rFonts w:ascii="Times New Roman" w:hAnsi="Times New Roman" w:cs="Times New Roman"/>
          <w:sz w:val="24"/>
          <w:szCs w:val="24"/>
        </w:rPr>
        <w:t xml:space="preserve"> № 797 "О взаимодействии между многофункциональными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центрами предоставления</w:t>
      </w:r>
      <w:r w:rsidR="00BB460D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 xml:space="preserve">и федеральными органами исполнительной </w:t>
      </w:r>
      <w:r w:rsidRPr="00DC6BF5">
        <w:rPr>
          <w:rFonts w:ascii="Times New Roman" w:hAnsi="Times New Roman" w:cs="Times New Roman"/>
          <w:sz w:val="24"/>
          <w:szCs w:val="24"/>
        </w:rPr>
        <w:lastRenderedPageBreak/>
        <w:t>власти, органами государственных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внебюджетных</w:t>
      </w:r>
      <w:proofErr w:type="gramEnd"/>
      <w:r w:rsidRPr="00DC6BF5">
        <w:rPr>
          <w:rFonts w:ascii="Times New Roman" w:hAnsi="Times New Roman" w:cs="Times New Roman"/>
          <w:sz w:val="24"/>
          <w:szCs w:val="24"/>
        </w:rPr>
        <w:t xml:space="preserve"> фондов, органами государственной власти субъектов Российской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самоуправления".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г) в электронной форме посредством единой информационной системы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жилищного строительства.</w:t>
      </w:r>
    </w:p>
    <w:p w:rsidR="00DC6BF5" w:rsidRPr="00DC6BF5" w:rsidRDefault="00DC6BF5" w:rsidP="000D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F5">
        <w:rPr>
          <w:rFonts w:ascii="Times New Roman" w:hAnsi="Times New Roman" w:cs="Times New Roman"/>
          <w:sz w:val="24"/>
          <w:szCs w:val="24"/>
        </w:rPr>
        <w:t>Направить заявление о выдаче разрешения на строительство, заявление о внесении изменений, уведомление посредством единой информационной системы жилищного строительства вправе заявители - застройщики, наименования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</w:t>
      </w:r>
      <w:r w:rsidR="000D2C6E">
        <w:rPr>
          <w:rFonts w:ascii="Times New Roman" w:hAnsi="Times New Roman" w:cs="Times New Roman"/>
          <w:sz w:val="24"/>
          <w:szCs w:val="24"/>
        </w:rPr>
        <w:t xml:space="preserve"> </w:t>
      </w:r>
      <w:r w:rsidRPr="00DC6BF5">
        <w:rPr>
          <w:rFonts w:ascii="Times New Roman" w:hAnsi="Times New Roman" w:cs="Times New Roman"/>
          <w:sz w:val="24"/>
          <w:szCs w:val="24"/>
        </w:rPr>
        <w:t>системой жилищного строительства.</w:t>
      </w:r>
    </w:p>
    <w:p w:rsidR="000D2C6E" w:rsidRDefault="000D2C6E" w:rsidP="00DC6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53" w:rsidRPr="00ED5353" w:rsidRDefault="00BB460D" w:rsidP="000D2C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353">
        <w:rPr>
          <w:rFonts w:ascii="Times New Roman" w:hAnsi="Times New Roman" w:cs="Times New Roman"/>
          <w:b/>
          <w:sz w:val="24"/>
          <w:szCs w:val="24"/>
        </w:rPr>
        <w:t xml:space="preserve">Глава 7.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МУНЦИИПАЛЬНОЙ УСЛУГИ ПО ЭКСТЕРРИТОРИАЛЬНОМУ ПРИНЦИПУ </w:t>
      </w:r>
      <w:r w:rsidR="00ED5353">
        <w:rPr>
          <w:rFonts w:ascii="Times New Roman" w:hAnsi="Times New Roman" w:cs="Times New Roman"/>
          <w:b/>
          <w:sz w:val="24"/>
          <w:szCs w:val="24"/>
        </w:rPr>
        <w:t>И</w:t>
      </w:r>
      <w:r w:rsidRPr="00ED5353">
        <w:rPr>
          <w:rFonts w:ascii="Times New Roman" w:hAnsi="Times New Roman" w:cs="Times New Roman"/>
          <w:b/>
          <w:sz w:val="24"/>
          <w:szCs w:val="24"/>
        </w:rPr>
        <w:t xml:space="preserve"> ОСОБЕННОСТИ </w:t>
      </w:r>
      <w:r w:rsidR="00ED5353" w:rsidRPr="00ED5353">
        <w:rPr>
          <w:rFonts w:ascii="Times New Roman" w:hAnsi="Times New Roman" w:cs="Times New Roman"/>
          <w:b/>
          <w:sz w:val="24"/>
          <w:szCs w:val="24"/>
        </w:rPr>
        <w:t>ПРЕДОСТАВЛЕНИЯ МУНЦИИПАЛЬНОЙ УСЛУГИ</w:t>
      </w:r>
      <w:r w:rsidR="00ED5353" w:rsidRPr="00ED5353">
        <w:rPr>
          <w:rFonts w:ascii="Times New Roman" w:hAnsi="Times New Roman" w:cs="Times New Roman"/>
          <w:b/>
          <w:bCs/>
          <w:sz w:val="24"/>
          <w:szCs w:val="24"/>
        </w:rPr>
        <w:t xml:space="preserve">  В ЭЛЕКТРОННОЙ ФОРМЕ</w:t>
      </w:r>
    </w:p>
    <w:p w:rsidR="00ED5353" w:rsidRDefault="00ED5353" w:rsidP="000D2C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2.5. Документы, прилагаемые заявителем к заявлению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на строительство, заявлению о внесении изменений, уведомлению,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представляемые в электронной форме, направляются в следующих форматах: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требования по формированию электронных документов в виде файлов в 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>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формулы (за исключением документов, указанных в подпункте "в"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пункта);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том числе включающих формулы и (или) графические изображения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исключением документов, указанных в подпункте "в" настоящего пункта),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документов с графическим содержанием;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подписи.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2.6. В случае, если оригиналы документов, прилагаемых к заявлению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выдаче разрешения на строительство, заявлению о внесении изменений,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2C6E">
        <w:rPr>
          <w:rFonts w:ascii="Times New Roman" w:hAnsi="Times New Roman" w:cs="Times New Roman"/>
          <w:sz w:val="24"/>
          <w:szCs w:val="24"/>
        </w:rPr>
        <w:t>уведомлению, выданы и подписаны уполномоченным органом на бумажном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носителе, допускается формирование таких документов, представляемых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электронной форме, путем сканирования непосредственно с оригинала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(использование копий не допускается), которое осуществляется с сохранением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 xml:space="preserve">ориентации оригинала документа в разрешении 300-500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(масштаб 1:1) 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аутентичных признаков подлинности (графической подписи лица, печати, углового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штампа бланка), с использованием следующих режимов: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"черно-белый" (при отсутствии в документе графических изображений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"оттенки серого" (при наличии в документе графических изображений,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"цветной" или "режим полной цветопередачи" (при наличии в 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текста).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2.7. Документы, прилагаемые заявителем к заявлению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на строительство, заявлению о внесении изменений в разрешение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уведомлению, представляемые в электронной форме, должны обеспечивать: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lastRenderedPageBreak/>
        <w:t>возможность идентифицировать документ и количество листов в документе;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копирования текста (за исключением случаев, когда текст является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графического изображения);</w:t>
      </w:r>
    </w:p>
    <w:p w:rsidR="000D2C6E" w:rsidRPr="000D2C6E" w:rsidRDefault="000D2C6E" w:rsidP="000D2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содержать оглавление, соответствующее их смыслу и содержанию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документов, содержащих структурированные по частям, главам, разделам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(подразделам) данные) и закладки, обеспечивающие переходы по оглавлению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(или) к содержащимся в тексте рисункам и таблицам.</w:t>
      </w:r>
    </w:p>
    <w:p w:rsidR="000D2C6E" w:rsidRPr="000D2C6E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>,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формируются в виде отдельного документа, представляемого в электронной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форме.</w:t>
      </w:r>
    </w:p>
    <w:p w:rsidR="000D2C6E" w:rsidRPr="000D2C6E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для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предоставления услуги, подлежащих представлению заявителем самостоятельно:</w:t>
      </w:r>
    </w:p>
    <w:p w:rsidR="000D2C6E" w:rsidRPr="000D2C6E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а) заявление о выдаче разрешения на строительство, заявление о внесении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изменений, уведомление. В случае их представления в электронной форме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посредством Единого портала, регионального портала в соответствии с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подпунктом "а" пункта 2.4 настоящего Административного регламента указанные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уведомления заполняются путем внесения соответствующих сведений в форму на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Едином портале, региональном портале;</w:t>
      </w:r>
    </w:p>
    <w:p w:rsidR="000D2C6E" w:rsidRPr="000D2C6E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или представителя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заявителя, в случае представления заявления о выдаче разрешения на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 и прилагаемых к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ним документов посредством личного обращения в уполномоченный орган местного самоуправления, в том числе через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многофункциональный центр. В случае представления документов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в электронной форме посредством Единого портала, регионального портала в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соответствии с подпунктом "а" пункта 2.4 настоящего Административного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регламента представление указанного документа не требуется;</w:t>
      </w:r>
    </w:p>
    <w:p w:rsidR="0016325B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действовать от имени заявителя (в случае обращения за получением услуги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представителя заявителя).</w:t>
      </w:r>
    </w:p>
    <w:p w:rsidR="000D2C6E" w:rsidRPr="000D2C6E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C6E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форме посредством Единого портала, регионального портала в соответствии с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подпунктом "а" пункта 2.4 настоящего Административного регламента указанный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документ, выданный заявителем, являющимся юридическим лицом,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удостоверяется усиленной квалифицированной электронной подписью или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усиленной неквалифицированной электронной подписью правомочного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должностного лица такого юридического лица, а документ, выданный заявителем,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являющимся физическим лицом, - усиленной квалифицированной электронной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подписью нотариуса;</w:t>
      </w:r>
      <w:proofErr w:type="gramEnd"/>
    </w:p>
    <w:p w:rsidR="000D2C6E" w:rsidRPr="000D2C6E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>г) согласие всех правообладателей объекта капитального строительства в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случае реконструкции такого объекта, за исключением указанных в пункте 62 части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7 статьи 51 Градостроительного кодекса Российской Федерации случаев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реконструкции многоквартирного дома (в случае представления заявления о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выдаче разрешения на строительство, заявления о внесении изменений (за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исключением заявления о внесении изменений в связи с необходимостью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продления срока действия разрешения на строительство);</w:t>
      </w:r>
    </w:p>
    <w:p w:rsidR="000D2C6E" w:rsidRPr="000D2C6E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д) решение общего собрания собственников помещений и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>-мест в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многоквартирном доме, принятое в соответствии с жилищным законодательством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в случае реконструкции многоквартирного дома, или, если в результате такой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реконструкции произойдет уменьшение размера общего имущества в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 xml:space="preserve">многоквартирном доме, согласие всех собственников помещений и </w:t>
      </w:r>
      <w:proofErr w:type="spellStart"/>
      <w:r w:rsidRPr="000D2C6E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0D2C6E">
        <w:rPr>
          <w:rFonts w:ascii="Times New Roman" w:hAnsi="Times New Roman" w:cs="Times New Roman"/>
          <w:sz w:val="24"/>
          <w:szCs w:val="24"/>
        </w:rPr>
        <w:t>-мест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в многоквартирном доме (в случае представления заявления о выдаче разрешения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на строительство, заявления о внесении изменений (за исключением заявления о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внесении изменений в связи с необходимостью продления срока действия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разрешения на строительство).</w:t>
      </w:r>
    </w:p>
    <w:p w:rsidR="005D7A5F" w:rsidRDefault="005D7A5F" w:rsidP="005D7A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A5F" w:rsidRPr="005D7A5F" w:rsidRDefault="005D7A5F" w:rsidP="005D7A5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D7A5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D7A5F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P183"/>
      <w:bookmarkEnd w:id="1"/>
      <w:r w:rsidRPr="005D7A5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957DA0">
        <w:rPr>
          <w:rFonts w:ascii="Times New Roman" w:hAnsi="Times New Roman" w:cs="Times New Roman"/>
          <w:b/>
          <w:sz w:val="24"/>
          <w:szCs w:val="24"/>
        </w:rPr>
        <w:t xml:space="preserve"> И СВЕДЕНИЙ</w:t>
      </w:r>
      <w:r w:rsidRPr="005D7A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7A5F">
        <w:rPr>
          <w:rFonts w:ascii="Times New Roman" w:hAnsi="Times New Roman" w:cs="Times New Roman"/>
          <w:b/>
          <w:sz w:val="24"/>
          <w:szCs w:val="24"/>
        </w:rPr>
        <w:lastRenderedPageBreak/>
        <w:t>НЕОБХОДИМЫХ В СООТВЕТСТВИИ</w:t>
      </w:r>
      <w:r w:rsidR="00957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5F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</w:t>
      </w:r>
      <w:r w:rsidR="00957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5F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="00957DA0">
        <w:rPr>
          <w:rFonts w:ascii="Times New Roman" w:hAnsi="Times New Roman" w:cs="Times New Roman"/>
          <w:b/>
          <w:sz w:val="24"/>
          <w:szCs w:val="24"/>
        </w:rPr>
        <w:t xml:space="preserve"> И ИНЫХ ОРГАНОВ, </w:t>
      </w:r>
      <w:r w:rsidRPr="005D7A5F">
        <w:rPr>
          <w:rFonts w:ascii="Times New Roman" w:hAnsi="Times New Roman" w:cs="Times New Roman"/>
          <w:b/>
          <w:sz w:val="24"/>
          <w:szCs w:val="24"/>
        </w:rPr>
        <w:t>УЧАСТВУЮЩИХ В ПРЕДОСТАВЛЕНИИ МУНИЦИПАЛЬНЫХ УСЛУГ</w:t>
      </w:r>
    </w:p>
    <w:p w:rsidR="0016325B" w:rsidRPr="0016325B" w:rsidRDefault="000D2C6E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C6E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0D2C6E">
        <w:rPr>
          <w:rFonts w:ascii="Times New Roman" w:hAnsi="Times New Roman" w:cs="Times New Roman"/>
          <w:sz w:val="24"/>
          <w:szCs w:val="24"/>
        </w:rPr>
        <w:t>Исчерпывающий перечень необходимых для предоставления услуги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документов (их копий или сведений, содержащихся в них), которые запрашиваются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уполномоченным органом местного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самоуправления в порядке межведомственного информационного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взаимодействия (в том числе с использованием единой системы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и подключаемых к ней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региональных систем межведомственного электронного взаимодействия) в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государственных органах, органах местного самоуправления и подведомственных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Pr="000D2C6E">
        <w:rPr>
          <w:rFonts w:ascii="Times New Roman" w:hAnsi="Times New Roman" w:cs="Times New Roman"/>
          <w:sz w:val="24"/>
          <w:szCs w:val="24"/>
        </w:rPr>
        <w:t>государственным органам или органам местного самоуправления организациях, в</w:t>
      </w:r>
      <w:proofErr w:type="gramEnd"/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C6E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0D2C6E">
        <w:rPr>
          <w:rFonts w:ascii="Times New Roman" w:hAnsi="Times New Roman" w:cs="Times New Roman"/>
          <w:sz w:val="24"/>
          <w:szCs w:val="24"/>
        </w:rPr>
        <w:t xml:space="preserve"> которых находятся указанные документы</w:t>
      </w:r>
      <w:r w:rsidR="0016325B" w:rsidRPr="0016325B">
        <w:rPr>
          <w:rFonts w:ascii="Times New Roman" w:hAnsi="Times New Roman" w:cs="Times New Roman"/>
          <w:sz w:val="24"/>
          <w:szCs w:val="24"/>
        </w:rPr>
        <w:t>, и которые заявитель</w:t>
      </w:r>
      <w:r w:rsidR="0016325B">
        <w:rPr>
          <w:rFonts w:ascii="Times New Roman" w:hAnsi="Times New Roman" w:cs="Times New Roman"/>
          <w:sz w:val="24"/>
          <w:szCs w:val="24"/>
        </w:rPr>
        <w:t xml:space="preserve"> </w:t>
      </w:r>
      <w:r w:rsidR="0016325B" w:rsidRPr="0016325B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инициативе: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2.9.1. В случае представления заявления о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 (за исключением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внесении изменений в связи с необходимостью продления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разрешения на строительство):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25B">
        <w:rPr>
          <w:rFonts w:ascii="Times New Roman" w:hAnsi="Times New Roman" w:cs="Times New Roman"/>
          <w:sz w:val="24"/>
          <w:szCs w:val="24"/>
        </w:rPr>
        <w:t>а) правоустанавливающие документы на земельный участок,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соглашение об установлении сервитута, решение об установлении публичного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сервитута, а также схема расположения земельного участка или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участков на кадастровом плане территории, на основании которой был образован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указанный земельный участок и выдан градостроительный план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участка в случае, предусмотренном частью 1</w:t>
      </w:r>
      <w:r w:rsidR="00212FBA">
        <w:rPr>
          <w:rFonts w:ascii="Times New Roman" w:hAnsi="Times New Roman" w:cs="Times New Roman"/>
          <w:sz w:val="24"/>
          <w:szCs w:val="24"/>
        </w:rPr>
        <w:t>.</w:t>
      </w:r>
      <w:r w:rsidRPr="0016325B">
        <w:rPr>
          <w:rFonts w:ascii="Times New Roman" w:hAnsi="Times New Roman" w:cs="Times New Roman"/>
          <w:sz w:val="24"/>
          <w:szCs w:val="24"/>
        </w:rPr>
        <w:t>1 статьи 57</w:t>
      </w:r>
      <w:r w:rsidR="00212FBA">
        <w:rPr>
          <w:rFonts w:ascii="Times New Roman" w:hAnsi="Times New Roman" w:cs="Times New Roman"/>
          <w:sz w:val="24"/>
          <w:szCs w:val="24"/>
        </w:rPr>
        <w:t>.</w:t>
      </w:r>
      <w:r w:rsidRPr="00212FBA">
        <w:rPr>
          <w:rFonts w:ascii="Times New Roman" w:hAnsi="Times New Roman" w:cs="Times New Roman"/>
          <w:sz w:val="24"/>
          <w:szCs w:val="24"/>
        </w:rPr>
        <w:t>3</w:t>
      </w:r>
      <w:r w:rsidRPr="0016325B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кодекса Российской Федерации, или реквизиты утвержденного проекта</w:t>
      </w:r>
      <w:proofErr w:type="gramEnd"/>
      <w:r w:rsidRPr="0016325B">
        <w:rPr>
          <w:rFonts w:ascii="Times New Roman" w:hAnsi="Times New Roman" w:cs="Times New Roman"/>
          <w:sz w:val="24"/>
          <w:szCs w:val="24"/>
        </w:rPr>
        <w:t xml:space="preserve"> межевания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территории либо схема расположения земельного участка или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на кадастровом плане территории в случае, предусмотренном частью 7</w:t>
      </w:r>
      <w:r w:rsidR="00212FBA">
        <w:rPr>
          <w:rFonts w:ascii="Times New Roman" w:hAnsi="Times New Roman" w:cs="Times New Roman"/>
          <w:sz w:val="24"/>
          <w:szCs w:val="24"/>
        </w:rPr>
        <w:t>.</w:t>
      </w:r>
      <w:r w:rsidRPr="00212FBA">
        <w:rPr>
          <w:rFonts w:ascii="Times New Roman" w:hAnsi="Times New Roman" w:cs="Times New Roman"/>
          <w:sz w:val="24"/>
          <w:szCs w:val="24"/>
        </w:rPr>
        <w:t>3</w:t>
      </w:r>
      <w:r w:rsidRPr="0016325B">
        <w:rPr>
          <w:rFonts w:ascii="Times New Roman" w:hAnsi="Times New Roman" w:cs="Times New Roman"/>
          <w:sz w:val="24"/>
          <w:szCs w:val="24"/>
        </w:rPr>
        <w:t xml:space="preserve"> статьи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25B">
        <w:rPr>
          <w:rFonts w:ascii="Times New Roman" w:hAnsi="Times New Roman" w:cs="Times New Roman"/>
          <w:sz w:val="24"/>
          <w:szCs w:val="24"/>
        </w:rPr>
        <w:t>б) при наличии соглашения о передаче в случаях, установленных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(государственным органом), Государственной корпорацией по атомной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"Росатом", Государственной корпорацией по космической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"Роскосмос", органом управления государственным внебюджетным фондом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органом местного самоуправления полномочий муниципального заказчика, заключенного при осуществлении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инвестиций, – указанное соглашение, правоустанавливающие документы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земельный участок правообладателя, с которым заключено это соглашение;</w:t>
      </w:r>
      <w:proofErr w:type="gramEnd"/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в) градостроительный план земельного участка, выданный не ранее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три года до дня представления заявления на получение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строительство, или в случае выдачи разрешения на строительство линейного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объекта реквизиты проекта планировки территории и проекта межевания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территории (за исключением случаев, при которых для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реконструкции линейного объекта не требуется подготовка документации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планировке территории), реквизиты проекта планировки территории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выдачи разрешения на строительство линейного объекта, для размещения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не требуется образование земельного участка;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г) результаты инженерных изысканий и следующие 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содержащиеся в утвержденной в соответствии с частью 15 статьи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проектной документации: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выполненная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соответствии с информацией, указанной в градостроительном плане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участка, а в случае подготовки проектной документации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 xml:space="preserve">линейным объектам </w:t>
      </w:r>
      <w:r w:rsidRPr="0016325B">
        <w:rPr>
          <w:rFonts w:ascii="Times New Roman" w:hAnsi="Times New Roman" w:cs="Times New Roman"/>
          <w:sz w:val="24"/>
          <w:szCs w:val="24"/>
        </w:rPr>
        <w:lastRenderedPageBreak/>
        <w:t>проект полосы отвода, выполненный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25B">
        <w:rPr>
          <w:rFonts w:ascii="Times New Roman" w:hAnsi="Times New Roman" w:cs="Times New Roman"/>
          <w:sz w:val="24"/>
          <w:szCs w:val="24"/>
        </w:rPr>
        <w:t>проектом планировки территории (за исключением случаев, при которых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строительства, реконструкции линейного объекта не требуется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документации по планировке территории);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разделы, содержащие архитектурные и конструктивные решения,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решения и мероприятия, направленные на обеспечение доступа инвалидов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объекту капитального строительства (в случае подготовки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документации применительно к объектам здравоохранения,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культуры, отдыха, спорта и иным объектам социально-культурного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коммунально-бытового назначения, объектам транспорта, торговли,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общественного питания, объектам делового, административного, финансового,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религиозного назначения, объектам жилищного фонда);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(включая проект организации работ по сносу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строительства, их частей в случае необходимости сноса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строительства, их частей для строительства, реконструкции других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капитального строительства);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25B">
        <w:rPr>
          <w:rFonts w:ascii="Times New Roman" w:hAnsi="Times New Roman" w:cs="Times New Roman"/>
          <w:sz w:val="24"/>
          <w:szCs w:val="24"/>
        </w:rPr>
        <w:t>д) положительное заключение экспертизы проектной документации (в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соответствия проектной документации требованиям, указанным в пункте 1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5 статьи 49 Градостроительного кодекса Российской Федерации),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которой осуществляются строительство, реконструкция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строительства, в том числе в случае, если данной проектной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предусмотрены строительство или реконструкция иных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строительства, включая линейные объекты (применительно к отдельным этапам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строительства в</w:t>
      </w:r>
      <w:proofErr w:type="gramEnd"/>
      <w:r w:rsidRPr="001632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25B">
        <w:rPr>
          <w:rFonts w:ascii="Times New Roman" w:hAnsi="Times New Roman" w:cs="Times New Roman"/>
          <w:sz w:val="24"/>
          <w:szCs w:val="24"/>
        </w:rPr>
        <w:t>случае, предусмотренном частью 12</w:t>
      </w:r>
      <w:r w:rsidR="00A55CC3">
        <w:rPr>
          <w:rFonts w:ascii="Times New Roman" w:hAnsi="Times New Roman" w:cs="Times New Roman"/>
          <w:sz w:val="24"/>
          <w:szCs w:val="24"/>
        </w:rPr>
        <w:t>.</w:t>
      </w:r>
      <w:r w:rsidRPr="0016325B">
        <w:rPr>
          <w:rFonts w:ascii="Times New Roman" w:hAnsi="Times New Roman" w:cs="Times New Roman"/>
          <w:sz w:val="24"/>
          <w:szCs w:val="24"/>
        </w:rPr>
        <w:t>1 статьи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Федерации), если такая проектная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документация подлежит экспертизе в соответствии со статьей 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положительное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 в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предусмотренных частью 34 статьи 49 Градостроительного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Федерации, положительное заключение государственной 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экспертизы проектной документации в случаях, предусмотренных частью 6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49 Градостроительного кодекса Российской Федерации;</w:t>
      </w:r>
      <w:proofErr w:type="gramEnd"/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е) подтверждение соответствия вносимых в проектную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изменений требованиям, указанным в части 38 статьи 49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кодекса Российской Федерации, предоставленное лицом, являющимся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саморегулируемой организации, основанной на членстве лиц,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подготовку проектной документации, и утвержденное привлеченным этим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специалистом по организации архитектурно-строительного проектирования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25B">
        <w:rPr>
          <w:rFonts w:ascii="Times New Roman" w:hAnsi="Times New Roman" w:cs="Times New Roman"/>
          <w:sz w:val="24"/>
          <w:szCs w:val="24"/>
        </w:rPr>
        <w:t>должности главного инженера проекта, в случае внесения изменений в проектную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документацию в соответствии с частью 38 статьи 49 Градостроительного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ж) подтверждение соответствия вносимых в проектную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изменений требованиям, указанным в части 39 статьи 49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кодекса Российской Федерации, предоставленное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или организацией, проводившими экспертизу проектной документации,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внесения изменений в проектную документацию в ходе экспертного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сопровождения в соответствии с частью 39 статьи 49 Градостроительного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з) разрешение на отклонение от предельных параметров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строительства, реконструкции (в случае, если заявителю было предоставлено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разрешение в соответствии со статьей 40 Градостроительного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Федерации);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и) в случае проведения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государственным (муниципальным) заказчиком, являющимся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государственной власти (государственным органом),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25B">
        <w:rPr>
          <w:rFonts w:ascii="Times New Roman" w:hAnsi="Times New Roman" w:cs="Times New Roman"/>
          <w:sz w:val="24"/>
          <w:szCs w:val="24"/>
        </w:rPr>
        <w:t>корпорацией по атомной энергии "Росатом", Государственной корпорацией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 xml:space="preserve">космической деятельности "Роскосмос", </w:t>
      </w:r>
      <w:r w:rsidRPr="0016325B">
        <w:rPr>
          <w:rFonts w:ascii="Times New Roman" w:hAnsi="Times New Roman" w:cs="Times New Roman"/>
          <w:sz w:val="24"/>
          <w:szCs w:val="24"/>
        </w:rPr>
        <w:lastRenderedPageBreak/>
        <w:t>органом управления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внебюджетным фондом или органом местного самоуправления, на объекте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капитального строительства собственности, правообладателем которого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государственное (муниципальное) унитарное предприятие,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(муниципальное) бюджетное или автономное учреждение, в отношении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указанный орган осуществляет соответственно функции и полномочия учредителя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или права собственника имущества, – соглашение о проведении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реконструкции, определяющее в том числе условия и порядок возмещения ущерба,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причиненного указанному объекту при осуществлении реконструкции;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к) копия свидетельства об аккредитации юридического лица, выдавшего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положительное заключение негосударственной экспертизы проектной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документации, в случае, если представлено заключение негосударственной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экспертизы проектной документации;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л) положительное заключение государственной историко-культурной</w:t>
      </w:r>
      <w:r w:rsidR="00370259">
        <w:rPr>
          <w:rFonts w:ascii="Times New Roman" w:hAnsi="Times New Roman" w:cs="Times New Roman"/>
          <w:sz w:val="24"/>
          <w:szCs w:val="24"/>
        </w:rPr>
        <w:t xml:space="preserve">  </w:t>
      </w:r>
      <w:r w:rsidRPr="0016325B">
        <w:rPr>
          <w:rFonts w:ascii="Times New Roman" w:hAnsi="Times New Roman" w:cs="Times New Roman"/>
          <w:sz w:val="24"/>
          <w:szCs w:val="24"/>
        </w:rPr>
        <w:t>экспертизы проектной документации на проведение работ по сохранению объектов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культурного наследия в случае, если при проведении работ по сохранению объекта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культурного наследия затрагиваются конструктивные и другие характеристики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надежности и безопасности объекта культурного наследия, с приложением копий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разрешения и задания на проведение указанных работ, выданного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уполномоченным органом в сфере охраны объектов культурного наследия;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м) копия решения об установлении или изменении зоны с особыми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условиями использования территории в случае строительства объекта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капитального строительства, в связи с размещением которого в соответствии с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подлежит установлению зона с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особыми условиями использования территории, или в случае реконструкции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объекта капитального строительства, в результате которой в отношении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реконструированного объекта подлежит установлению зона с особыми условиями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использования территории или ранее установленная зона с особыми условиями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использования территории подлежит изменению;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н) копия договора о развитии территории в случае, если строительство,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реконструкцию объектов капитального строительства планируется осуществлять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в границах территории, в отношении которой органом местного самоуправления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принято решение о комплексном развитии территории (за исключением случаев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принятия самостоятельной реализации Российской Федерацией, субъектом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Российской Федерации или муниципальным образованием решения о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комплексном развитии территории или реализации такого решения юридическим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лицом, определенным в соответствии с Градостроительным кодексом Российской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Федерацией или субъектом Российской Федерации);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о) заключение органа исполнительной власти субъекта Российской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Федерации, уполномоченного в области охраны объектов культурного наследия, о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соответствии раздела проектной документации объекта капитального</w:t>
      </w:r>
      <w:r w:rsidR="00370259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строительства, содержащего архитектурные решения, предмету охраны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исторического поселения и требованиям к архитектурным решениям объектов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капитального строительства, установленным градостроительным регламентом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применительно к территориальной зоне, расположенной в границах территории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исторического поселения федерального или регионального значения (в случае,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если строительство или реконструкция объекта капитального строительства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планируется в границах территории исторического поселения федерального или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регионального значения);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п) сведения об утверждении типового архитектурного решения объекта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капитального строительства, утвержденное в соответствии с Федеральным законом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"Об объектах культурного наследия (памятниках истории и культуры) народов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Российской Федерации" для исторического поселения, в границах которого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планируется строительство, реконструкция объекта капитального строительства;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lastRenderedPageBreak/>
        <w:t>р) сведения из Единого государственного реестра юридических лиц (при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обращении застройщика, являющегося юридическим лицом) или из Единого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 (при обращении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предпринимателем).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2.9.2. В случае представления уведомления об образовании земельного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участка путем объединения земельных участков, в отношении которых или одного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из которых в соответствии с Градостроительным кодексом Российской Федерации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выдано разрешение на строительство: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юридических лиц (при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обращении застройщика, являющегося юридическим лицом) или из Единого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 (при обращении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недвижимости о земельном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участке, образованном путем объединения земельных участков, в отношении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которых или одного из которых выдано разрешение на строительство;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в) решение об образовании земельных участков путем объединения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земельных участков, в отношении которых или одного из которых выдано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разрешение на строительство, если в соответствии с земельным законодательством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решение об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образовании земельного участка принимает исполнительный орган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государственной власти или орган местного самоуправления.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2.9.3. В случае представления уведомления об образовании земельного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участка путем раздела, перераспределения земельных участков или выдела из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земельных участков, в отношении которых в соответствии с Градостроительным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кодексом Российской Федерации выдано разрешение на строительство: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юридических лиц (при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обращении застройщика, являющегося юридическим лицом) или из Единого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 (при обращении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</w:p>
    <w:p w:rsidR="0016325B" w:rsidRPr="0016325B" w:rsidRDefault="0016325B" w:rsidP="00163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недвижимости о земельном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участке, образованном путем раздела, перераспределения земельных участков или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выдела из земельных участков, в отношении которых выдано разрешение на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032766" w:rsidRPr="00032766" w:rsidRDefault="0016325B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25B">
        <w:rPr>
          <w:rFonts w:ascii="Times New Roman" w:hAnsi="Times New Roman" w:cs="Times New Roman"/>
          <w:sz w:val="24"/>
          <w:szCs w:val="24"/>
        </w:rPr>
        <w:t>в) решение об образовании земельных участков путем раздела,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>перераспределения земельных участков или выдела из земельных участков, в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Pr="0016325B">
        <w:rPr>
          <w:rFonts w:ascii="Times New Roman" w:hAnsi="Times New Roman" w:cs="Times New Roman"/>
          <w:sz w:val="24"/>
          <w:szCs w:val="24"/>
        </w:rPr>
        <w:t xml:space="preserve">отношении которых выдано разрешение на строительство, в </w:t>
      </w:r>
      <w:r w:rsidRPr="00032766">
        <w:rPr>
          <w:rFonts w:ascii="Times New Roman" w:hAnsi="Times New Roman" w:cs="Times New Roman"/>
          <w:sz w:val="24"/>
          <w:szCs w:val="24"/>
        </w:rPr>
        <w:t>случае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="00032766" w:rsidRPr="00032766">
        <w:rPr>
          <w:rFonts w:ascii="Times New Roman" w:hAnsi="Times New Roman" w:cs="Times New Roman"/>
          <w:sz w:val="24"/>
          <w:szCs w:val="24"/>
        </w:rPr>
        <w:t>если в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="00032766" w:rsidRPr="00032766">
        <w:rPr>
          <w:rFonts w:ascii="Times New Roman" w:hAnsi="Times New Roman" w:cs="Times New Roman"/>
          <w:sz w:val="24"/>
          <w:szCs w:val="24"/>
        </w:rPr>
        <w:t>соответствии с земельным законодательством решение об образовании земельного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="00032766" w:rsidRPr="00032766">
        <w:rPr>
          <w:rFonts w:ascii="Times New Roman" w:hAnsi="Times New Roman" w:cs="Times New Roman"/>
          <w:sz w:val="24"/>
          <w:szCs w:val="24"/>
        </w:rPr>
        <w:t>участка принимает исполнительный орган государственной власти или орган</w:t>
      </w:r>
      <w:r w:rsidR="00032766">
        <w:rPr>
          <w:rFonts w:ascii="Times New Roman" w:hAnsi="Times New Roman" w:cs="Times New Roman"/>
          <w:sz w:val="24"/>
          <w:szCs w:val="24"/>
        </w:rPr>
        <w:t xml:space="preserve"> </w:t>
      </w:r>
      <w:r w:rsidR="00032766" w:rsidRPr="00032766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г) градостроительный план земельного участка, на котором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осуществить строительство, реконструкцию объекта капитального строительства.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2.9.4. В случае представления уведомления о переходе права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недрами: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юридических лиц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обращении застройщика, являющегося юридическим лицом) или из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государственного реестра индивидуальных предпринимателей (при 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недвижимости о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участке, в отношении которого прежнему правообладателю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выдано разрешение на строительство;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в) решение о предоставлении права пользования недрами и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переоформлении лицензии на право пользования недрами.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2.9.5. В случае представления уведомления о переходе прав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участок: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юридических лиц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обращении застройщика, являющегося юридическим лицом) или из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lastRenderedPageBreak/>
        <w:t>государственного реестра индивидуальных предпринимателей (при 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застройщика, являющегося индивидуальным предпринимателем);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правоустанавливающие документы на земельный участок,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которого прежнему правообладателю земельного участка выдано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2.9.6. В случае представления заявления о внесении изменений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необходимостью продления срока действия разрешения на строительство: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документ, содержащий информацию о наличии выявленного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надзора, государственного земельного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или муниципального земельного контроля факта отсутствия начатых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строительству, реконструкции на день подачи заявления 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связи с продлением срока действия такого разрешения;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информация о наличии извещения о начале работ по строительству,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реконструкции на день подачи заявления о внесении изменений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продлением срока действия такого разрешения, если направление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извещения является обязательным в соответствии с требованиями части 5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52 Градостроительного кодекса Российской Федерации.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2.10. Документы, указанные в подпунктах "а", "г" и "д" пункта 2.9.1,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подпункте "б" пункта 2.9.5 настоящего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направляются заявителем самостоятельно, если указанные документы (их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или сведения, содержащиеся в них) отсутствуют в Едином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реестре недвижимости или едином государственном реестре 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экспертизы проектной документации объектов капитального строительства.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2.11. Непредставление (несвоевременное представление) органами местного самоуправления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в их распоряжении документов и информации не может являться основанием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отказа в выдаче разрешения на строительство, во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разрешение на строительство.</w:t>
      </w:r>
    </w:p>
    <w:p w:rsid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B9F" w:rsidRDefault="00996B9F" w:rsidP="00032766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9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6B9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32766" w:rsidRPr="00032766" w:rsidRDefault="00032766" w:rsidP="00032766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2.12. Регистрация заявления о выдаче разрешения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 xml:space="preserve">заявления о внесении изменений, уведомления, представленных </w:t>
      </w:r>
      <w:proofErr w:type="gramStart"/>
      <w:r w:rsidRPr="00032766">
        <w:rPr>
          <w:rFonts w:ascii="Times New Roman" w:hAnsi="Times New Roman" w:cs="Times New Roman"/>
          <w:sz w:val="24"/>
          <w:szCs w:val="24"/>
        </w:rPr>
        <w:t>заявителем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указанными в пункте 2.4 настоящего Административного регламента способами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осуществляется не позднее одного рабочего дня, следующего за 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его получения.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766">
        <w:rPr>
          <w:rFonts w:ascii="Times New Roman" w:hAnsi="Times New Roman" w:cs="Times New Roman"/>
          <w:sz w:val="24"/>
          <w:szCs w:val="24"/>
        </w:rPr>
        <w:t>В случае представления заявления о выдаче разрешения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заявления о внесении изменений, уведомления посредством Единого портала,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регионального портала или единой информационной системы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строительства вне рабочего времени уполномоченного органа местного самоуправления либо в выходной, нерабочий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праздничный день</w:t>
      </w:r>
      <w:r w:rsidR="00996B9F">
        <w:rPr>
          <w:rFonts w:ascii="Times New Roman" w:hAnsi="Times New Roman" w:cs="Times New Roman"/>
          <w:sz w:val="24"/>
          <w:szCs w:val="24"/>
        </w:rPr>
        <w:t xml:space="preserve">, </w:t>
      </w:r>
      <w:r w:rsidRPr="00032766">
        <w:rPr>
          <w:rFonts w:ascii="Times New Roman" w:hAnsi="Times New Roman" w:cs="Times New Roman"/>
          <w:sz w:val="24"/>
          <w:szCs w:val="24"/>
        </w:rPr>
        <w:t>днем получения заявления о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 считается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рабочий день, следующий за днем представления заявителем</w:t>
      </w:r>
      <w:proofErr w:type="gramEnd"/>
      <w:r w:rsidRPr="00032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76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32766">
        <w:rPr>
          <w:rFonts w:ascii="Times New Roman" w:hAnsi="Times New Roman" w:cs="Times New Roman"/>
          <w:sz w:val="24"/>
          <w:szCs w:val="24"/>
        </w:rPr>
        <w:t xml:space="preserve">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числе с учетом необходимости обращения в организации, участвующие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предоставлении муниципальной услуги,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2.13. Срок предоставления услуги составляет: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не более пяти рабочих дней со дня получения заявления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на строительство, заявления о внесении изменений, уведомления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органом государственной власти, органом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 xml:space="preserve">организацией, за </w:t>
      </w:r>
      <w:r w:rsidRPr="00032766">
        <w:rPr>
          <w:rFonts w:ascii="Times New Roman" w:hAnsi="Times New Roman" w:cs="Times New Roman"/>
          <w:sz w:val="24"/>
          <w:szCs w:val="24"/>
        </w:rPr>
        <w:lastRenderedPageBreak/>
        <w:t>исключением случая, предусмотренного частью 111 статьи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не более тридцати календарных дней со дня получения заявления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разрешения на строительство, заявления о внесении изменений,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уполномоченным органом государственной власти, органом местного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самоуправления, организацией в случае предоставления услуги в соответствии с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частью 111 статьи 51 Градостроительного кодекса Российской Федерации.</w:t>
      </w:r>
    </w:p>
    <w:p w:rsid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строительство, заявление о внесении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изменений, уведомление считается полученным уполномоченным органом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государственной власти, органом местного самоуправления, организацией со дня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его регистрации.</w:t>
      </w:r>
    </w:p>
    <w:p w:rsidR="00C34D9F" w:rsidRPr="00032766" w:rsidRDefault="00C34D9F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B9F" w:rsidRPr="00996B9F" w:rsidRDefault="00996B9F" w:rsidP="00996B9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6B9F">
        <w:rPr>
          <w:rFonts w:ascii="Times New Roman" w:hAnsi="Times New Roman" w:cs="Times New Roman"/>
          <w:b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96B9F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ПРИОСТАНОВЛЕНИЯ ИЛИ ОТКАЗА В ПРЕДОСТАВЛЕНИИ МУНИЦИПАЛЬНОЙ УСЛУГИ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2.14. Оснований для приостановления предоставления услуги или отказа в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предоставлении услуги не предусмотрено законодательством Российской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Федерации.</w:t>
      </w:r>
    </w:p>
    <w:p w:rsid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Основания для отказа в выдаче разрешения на строительство, во внесении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изменений в разрешение на строительство предусмотрены пунктами 2.22.1 – 2.22.7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34D9F" w:rsidRPr="00032766" w:rsidRDefault="00C34D9F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B9F" w:rsidRDefault="00996B9F" w:rsidP="00996B9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11. ИСЧЕРПЫВАЮЩИЙ ПЕРЕЧЕНЬ ОСНОВАНИЙ ДЛЯ ОТКАЗА В ПРИЕМЕ ДОКУМЕНТОВ, НЕОБХОДИМЫХ ДЛЯ ПРЕДОСТАВЛЕНИЯ МУНИЦИПАЛЬНОЙ УСЛУГИ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2.15. Исчерпывающий перечень оснований для отказа в приеме документов,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указанных в пункте 2.8 настоящего Административного регламента, в том числе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представленных в электронной форме: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заявление о выдаче разрешения на строительство, заявление о внесении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изменений, уведомление представлено в орган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местного самоуправления, в полномочия которых не входит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предоставление услуги;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неполное заполнение полей в форме заявления о выдаче разрешения на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уведомления, в том числе в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интерактивной форме заявления (уведомления) на Едином портале, региональном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портале;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в) непредставление документов, предусмотренных подпунктами "а" - "в"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пункта 2.8 настоящего Административного регламента;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получением услуги (документ, удостоверяющий личность; документ,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удостоверяющий полномочия представителя заявителя, в случае обращения за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получением услуги указанным лицом);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е) представленные в электронной форме документы содержат повреждения,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наличие которых не позволяет в полном объеме получить информацию и сведения,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содержащиеся в документах;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ж) заявление о выдаче разрешения на строительство, заявление о внесении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изменений, уведомление и документы, указанные в подпунктах "б" - "д" пункта 2.8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представлены в электронной форме с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нарушением требований, установленных пунктами 2.5 – 2.7 настоящего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з) выявлено несоблюдение установленных статьей 11 Федерального закона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"Об электронной подписи" условий признания квалифицированной электронной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подписи действительной в документах, представленных в электронной форме.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lastRenderedPageBreak/>
        <w:t>2.16. Решение об отказе в приеме документов, указанных в пункте 2.8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оформляется по форме согласно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Приложению № 5 к настоящему Административному регламенту.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032766">
        <w:rPr>
          <w:rFonts w:ascii="Times New Roman" w:hAnsi="Times New Roman" w:cs="Times New Roman"/>
          <w:sz w:val="24"/>
          <w:szCs w:val="24"/>
        </w:rPr>
        <w:t>Решение об отказе в приеме документов, указанных в пункте 2.8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направляется заявителю способом,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определенным заявителем в заявлении о выдаче разрешения на строительство,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заявлении о внесении изменений, уведомлении, не позднее рабочего дня,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следующего за днем получения таких заявлений, уведомления, либо выдается в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день личного обращения за получением указанного решения в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многофункциональный центр, выбранный при подаче таких заявлений,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032766">
        <w:rPr>
          <w:rFonts w:ascii="Times New Roman" w:hAnsi="Times New Roman" w:cs="Times New Roman"/>
          <w:sz w:val="24"/>
          <w:szCs w:val="24"/>
        </w:rPr>
        <w:t>, или уполномоченный орган местного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самоуправления, организацию.</w:t>
      </w:r>
    </w:p>
    <w:p w:rsid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2.18. Отказ в приеме документов, указанных в пункте 2.8 настоящего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Административного регламента, не препятствует повторному обращению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заявителя в уполномоченный орган местного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самоуправления за получением услуги.</w:t>
      </w:r>
    </w:p>
    <w:p w:rsidR="00C34D9F" w:rsidRPr="00032766" w:rsidRDefault="00C34D9F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766" w:rsidRPr="003B783B" w:rsidRDefault="00D34895" w:rsidP="00C34D9F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895">
        <w:rPr>
          <w:rFonts w:ascii="Times New Roman" w:hAnsi="Times New Roman" w:cs="Times New Roman"/>
          <w:b/>
          <w:sz w:val="24"/>
          <w:szCs w:val="24"/>
        </w:rPr>
        <w:t>Глава 1</w:t>
      </w:r>
      <w:r w:rsidR="003B783B">
        <w:rPr>
          <w:rFonts w:ascii="Times New Roman" w:hAnsi="Times New Roman" w:cs="Times New Roman"/>
          <w:b/>
          <w:sz w:val="24"/>
          <w:szCs w:val="24"/>
        </w:rPr>
        <w:t>2</w:t>
      </w:r>
      <w:r w:rsidRPr="00D3489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C34D9F" w:rsidRPr="00D34895" w:rsidRDefault="00C34D9F" w:rsidP="00C34D9F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2.19. Результатом предоставления услуги является: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разрешение на строительство (в том числе на отдельные этапы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строительства);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решение об отказе в выдаче разрешения на строительство;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в) решение об отказе во внесении изменений в разрешение на строительство.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2.20. Форма разрешения на строительство утверждается федеральным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реализации государственной политики и нормативно-правовому регулированию в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сфере строительства, архитектуры, градостроительства.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строительство оформляется в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форме электронного документа либо документа на бумажном носителе по форме,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приведенной в Приложении № 6 к настоящему Административному регламенту.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Решение об отказе во внесении изменений в разрешение на строительство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оформляется в форме электронного документа либо документа на бумажном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носителе по форме, приведенной в Приложении № 7 к настоящему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2.21. При предоставлении заявителем заявления о внесении изменений,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уведомления внесение изменений в разрешение на строительство осуществляется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путем выдачи заявителю разрешения на строительство с внесенными в него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изменениями. Дата и номер выданного разрешения на строительство не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изменяются, а в соответствующей графе формы разрешения на строительство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указывается основание для внесения изменений (реквизиты заявления либо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уведомления и ссылка на соответствующую норму Градостроительного кодекса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Российской Федерации) и дата внесения изменений.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2.22. Исчерпывающий перечень оснований для отказа в выдаче разрешения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на строительство, во внесении изменений в разрешение на строительство: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2.22.1. В случае представления заявления о выдаче разрешения на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строительство: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отсутствие документов, предусмотренных подпунктами "г", "д" пункта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2.8, пунктом 2.9.1 настоящего Административного регламента;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несоответствие представленных документов требованиям к строительству,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строительства, установленным на дату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выдачи представленного для получения разрешения на строительство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в) несоответствие представленных документов, в случае выдачи разрешения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на строительство линейного объекта, требованиям проекта планировки территории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 проекта межевания территории (за исключением случаев, при которых для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r w:rsidRPr="00032766">
        <w:rPr>
          <w:rFonts w:ascii="Times New Roman" w:hAnsi="Times New Roman" w:cs="Times New Roman"/>
          <w:sz w:val="24"/>
          <w:szCs w:val="24"/>
        </w:rPr>
        <w:lastRenderedPageBreak/>
        <w:t>реконструкции линейного объекта не требуется подготовка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документации по планировке территории);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г) несоответствие представленных документов разрешенному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использованию земельного участка и (или) ограничениям, установленным в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соответствии с земельным и иным законодательством Российской Федерации 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действующим на дату выдачи разрешения на строительство;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д) несоответствие представленных документов требованиям, установленным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в разрешении на отклонение от предельных параметров разрешенного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строительства, реконструкции;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е) заключение органа исполнительной власти субъекта Российской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Федерации, уполномоченного в области охраны объектов культурного наследия, 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несоответствии раздела проектной документации объекта капитального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строительства предмету охраны исторического поселения и требованиям к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архитектурным решениям объектов капитального строительства, установленным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градостроительным регламентом применительно к территориальной зоне,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расположенной в границах территории исторического поселения федерального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или регионального значения;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ж) отсутствие документации по планировке территории, утвержденной в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соответствии с договором о комплексном развитии территории (за исключением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случаев самостоятельной реализации Российской Федерацией, субъектом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Российской Федерации или муниципальным образованием решения 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комплексном развитии территории застройки или реализации такого решения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юридическим лицом, определенным в соответствии с Градостроительным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кодексом Российской Федерацией или субъектом Российской Федерации), в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случае, если строительство, реконструкция объекта капитального строительства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планируются на территории, в отношении которой органом местного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самоуправления принято решение о комплексном развитии территории по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инициативе органа местного самоуправления.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2.22.2. В случае представления уведомления об образовании земельного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участка путем объединения земельных участков, в отношении которых или одного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из которых в соответствии с Градостроительным кодексом Российской Федерации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выдано разрешение на строительство: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отсутствие в уведомлении об образовании земельного участка путем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объединения земельных участков, в отношении которых или одного из которых в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соответствии с Градостроительным кодексом Российской Федерации выдано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разрешение на строительство, реквизитов решения об образовании земельного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участка в случае, если в соответствии с земельным законодательством решение об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образовании земельного участка принимает исполнительный орган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государственной власти или орган местного самоуправления;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недостоверность сведений, указанных в уведомлении об образовании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земельного участка путем объединения земельных участков, в отношении которых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или одного из которых в соответствии с Градостроительным кодексом Российской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Федерации выдано разрешение на строительство.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2.22.3. В случае представления уведомления об образовании земельного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участка путем раздела, перераспределения земельных участков или выдела из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земельных участков, в отношении которых в соответствии с Градостроительным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кодексом Российской Федерации выдано разрешение на строительство: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отсутствие в уведомлении об образовании земельного участка путем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раздела, перераспределения земельных участков или выдела из земельных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участков реквизитов решения об образовании земельных участков в случае, если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в соответствии с земельным законодательством решение об образовании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земельного участка принимает исполнительный орган государственной власти или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орган местного самоуправления;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недостоверность сведений, указанных в уведомлении об образовании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земельного участка путем раздела, перераспределения земельных участков или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 xml:space="preserve">выдела из земельных </w:t>
      </w:r>
      <w:r w:rsidRPr="00032766">
        <w:rPr>
          <w:rFonts w:ascii="Times New Roman" w:hAnsi="Times New Roman" w:cs="Times New Roman"/>
          <w:sz w:val="24"/>
          <w:szCs w:val="24"/>
        </w:rPr>
        <w:lastRenderedPageBreak/>
        <w:t>участков, в отношении которых в соответствии с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выдано разрешение на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в) несоответствие планируемого размещения объекта капитального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строительства требованиям к строительству, реконструкции объекта капитального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строительства, установленным на дату выдачи градостроительного плана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образованного земельного участка путем раздела, перераспределения земельных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участков или выдела из земельных участков, в отношении которых в соответствии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 Градостроительным кодексом Российской Федерации выдано разрешение на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г) представленный градостроительный план земельного участка,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образованного путем раздела, перераспределения земельных участков или выдела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из земельных участков, в отношении которых в соответствии с Градостроительным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кодексом Российской Федерации выдано разрешение на строительство, выдан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ранее чем за три года до дня направления уведомления об образовании земельного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участка путем раздела, перераспределения земельных участков или выдела из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земельных участков;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д) несоответствие планируемого объекта капитального строительства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разрешенному использованию земельного участка и (или) ограничениям,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установленным в соответствии с земельным и иным законодательством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Российской Федерации, и действующим на дату принятия решения о внесении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изменений в разрешение на строительство в случае образования земельных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участков путем раздела, перераспределения земельных участков или выдела из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земельных участков, в отношении которых в соответствии с Градостроительным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кодексом Российской Федерации выдано разрешение на строительство.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2.22.4. В случае представления уведомления о переходе права пользования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недрами: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отсутствие в уведомлении о переходе права пользования недрами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реквизитов решения о предоставлении права пользования недрами и решения о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переоформлении лицензии на право пользования недрами;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недостоверность сведений, указанных в уведомлении о переходе права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пользования недрами.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2.22.5. В случае представления заявителем уведомления о переходе прав на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отсутствие в уведомлении о переходе прав на земельный участок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реквизитов правоустанавливающих документов на такой земельный участок;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отсутствие правоустанавливающих документов на земельный участок в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случае, если в Едином государственном реестре недвижимости не содержатся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сведения о правоустанавливающих документах на земельный участок;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в) недостоверность сведений, указанных в уведомлении о переходе прав на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земельный участок, в отношении которого в соответствии с Градостроительным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кодексом Российской Федерации выдано разрешение на строительство.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2.22.6. В случае представления заявления о внесении изменений в связи с</w:t>
      </w:r>
      <w:r w:rsidR="00C34D9F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необходимостью продления срока действия разрешения на строительство: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наличие информации о выявленном в рамках государственного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строительного надзора, государственного земельного надзора или муниципального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земельного контроля факте отсутствия начатых работ по строительству,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реконструкции на день подачи заявления о внесении изменений в связи с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необходимостью продления срока действия разрешения на строительство;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наличие информации органа государственного строительного надзора об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отсутствии извещения о начале работ по строительству, реконструкции, если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направление такого извещения является обязательным в соответствии с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требованиями части 5 статьи 52 Градостроительного кодекса Российской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Федерации;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в) подача заявления о внесении изменений менее чем за десять рабочих дней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до истечения срока действия разрешения на строительство.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lastRenderedPageBreak/>
        <w:t>2.22.7. В случае представления заявителем заявления о внесении изменений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(за исключением заявления о внесении изменений в связи с необходимостью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продления срока действия разрешения на строительство):</w:t>
      </w:r>
    </w:p>
    <w:p w:rsidR="00032766" w:rsidRPr="00032766" w:rsidRDefault="00032766" w:rsidP="000327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а) отсутствие документов, предусмотренных пунктом 2.9.1 настоящего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C770C" w:rsidRPr="001C770C" w:rsidRDefault="00032766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766">
        <w:rPr>
          <w:rFonts w:ascii="Times New Roman" w:hAnsi="Times New Roman" w:cs="Times New Roman"/>
          <w:sz w:val="24"/>
          <w:szCs w:val="24"/>
        </w:rPr>
        <w:t>б) несоответствие планируемого размещения объекта капитального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строительства требованиям к строительству, реконструкции объекта капитального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строительства, установленным на дату выдачи представленного для получения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разрешения на строительство или для внесения изменений в разрешение на</w:t>
      </w:r>
      <w:r w:rsidR="001C770C">
        <w:rPr>
          <w:rFonts w:ascii="Times New Roman" w:hAnsi="Times New Roman" w:cs="Times New Roman"/>
          <w:sz w:val="24"/>
          <w:szCs w:val="24"/>
        </w:rPr>
        <w:t xml:space="preserve"> </w:t>
      </w:r>
      <w:r w:rsidRPr="00032766">
        <w:rPr>
          <w:rFonts w:ascii="Times New Roman" w:hAnsi="Times New Roman" w:cs="Times New Roman"/>
          <w:sz w:val="24"/>
          <w:szCs w:val="24"/>
        </w:rPr>
        <w:t>строительство градостроительного плана земельного</w:t>
      </w:r>
      <w:r w:rsidR="001C770C" w:rsidRPr="001C770C">
        <w:t xml:space="preserve"> </w:t>
      </w:r>
      <w:r w:rsidR="001C770C" w:rsidRPr="001C770C">
        <w:rPr>
          <w:rFonts w:ascii="Times New Roman" w:hAnsi="Times New Roman" w:cs="Times New Roman"/>
          <w:sz w:val="24"/>
          <w:szCs w:val="24"/>
        </w:rPr>
        <w:t>участка;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в) представление для внесения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выданного после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разрешения на строительство, но ранее чем за три года до дня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заявления о внесении изменений в разрешение на строительство;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г) несоответствие планируемого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разрешенному использованию земельного участка и (или) ограничениям,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установленным в соответствии с земельным и иным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Российской Федерации и действующим на дату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изменений в разрешение на строительство;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д) несоответствие планируемого размещения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строительства требованиям, установленным в разрешении на отклонение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строительства, реконструкции;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е) подача заявления о внесении изменений менее чем за десять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до истечения срока действия разрешения на строительство.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2.23. Результат предоставления услуги, указанный в пункте 2.19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Административного регламента: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направляется заявителю в форме электронного документа, подписанного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должностного лица, в личный кабинет на Едином портале, региональном 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в единой информационной системе жилищного строительства в случае, если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способ указан в заявлении о выдаче разрешения на строительство, заявлении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внесении изменений, уведомлении;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в том числе через многофункциональный центр, в организацию либо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заявителю посредством почтового отправления в соответствии с выбранным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заявителем способом получения результата предоставления услуги.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Разрешение на строительство выдается уполномоченным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статьей 51 Градостроительного кодекса Российской Федерации на 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разрешения на строительство федеральным органом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организацией исключительно в электронной форме в случае, если документы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выдачу разрешения на строительство, указанные в части 7 статьи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направлены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форме.</w:t>
      </w:r>
    </w:p>
    <w:p w:rsid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Разрешение на строительство выдается уполномоченным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статьей 51 Градостроительного кодекса Российской Федерации на 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разрешения на строительство органом исполнительной власти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Российской Федерации, органом местного самоуправления исключительно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электронной форме в случаях, установленных нормативным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субъекта Российской Федерации.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ACE" w:rsidRPr="00C63ACE" w:rsidRDefault="00C63ACE" w:rsidP="00C63A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3ACE">
        <w:rPr>
          <w:rFonts w:ascii="Times New Roman" w:hAnsi="Times New Roman" w:cs="Times New Roman"/>
          <w:b/>
          <w:sz w:val="24"/>
          <w:szCs w:val="24"/>
        </w:rPr>
        <w:t>Глава 1</w:t>
      </w:r>
      <w:r w:rsidR="003B783B">
        <w:rPr>
          <w:rFonts w:ascii="Times New Roman" w:hAnsi="Times New Roman" w:cs="Times New Roman"/>
          <w:b/>
          <w:sz w:val="24"/>
          <w:szCs w:val="24"/>
        </w:rPr>
        <w:t>3</w:t>
      </w:r>
      <w:r w:rsidRPr="00C63ACE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МУНИЦИПАЛЬНОЙУСЛУГИ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lastRenderedPageBreak/>
        <w:t>2.24. Предоставление услуги осуществляется без взимания платы.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2.25. Сведения о ходе рассмотрения заявления о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посредством Единого портала, регионального портала, единой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системы жилищного строительства, доводятся до заявителя путем уведомления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изменении статуса заявления, уведомления в личном кабинете заявителя на 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портале, региональном портале, в единой информационной системе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70C">
        <w:rPr>
          <w:rFonts w:ascii="Times New Roman" w:hAnsi="Times New Roman" w:cs="Times New Roman"/>
          <w:sz w:val="24"/>
          <w:szCs w:val="24"/>
        </w:rPr>
        <w:t>Сведения о ходе рассмотрения заявления о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способами, указанными в подпунктах «б», «в» пункта 2.4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Административного регламента, предоставляются заявителю на основании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устного (при личном обращении либо по телефону в уполномоченный орган местного самоуправления, многофункциональный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центр) либо письменного запроса, составляемого в 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форме, без взимания платы.</w:t>
      </w:r>
      <w:proofErr w:type="gramEnd"/>
      <w:r w:rsidRPr="001C770C">
        <w:rPr>
          <w:rFonts w:ascii="Times New Roman" w:hAnsi="Times New Roman" w:cs="Times New Roman"/>
          <w:sz w:val="24"/>
          <w:szCs w:val="24"/>
        </w:rPr>
        <w:t xml:space="preserve"> Письменный запрос может быть подан: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а) на бумажном носителе посредством личного обращения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в том числе через многофункциональный центр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объявленной ценностью при его пересылке,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описью вложения и уведомлением о вручении;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б) в электронной форме посредством электронной почты.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На основании запроса сведения о ходе рассмотрения заявления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разрешения на строительство, заявления о внесении изменений,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доводятся до заявителя в устной форме (при личном обращении либо по телефону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в уполномоченный орган государственной власти, орган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организацию, многофункциональный центр) в день обращения заявителя либо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письменной форме, в том числе в электронном виде, если это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указанным запросом, в течение двух рабочих дней со дня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соответствующего запроса.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2.26. Результат предоставления услуги (его копия или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содержащиеся в нем), предусмотренный подпунктом "а" пункта 2.19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Административного регламента: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70C">
        <w:rPr>
          <w:rFonts w:ascii="Times New Roman" w:hAnsi="Times New Roman" w:cs="Times New Roman"/>
          <w:sz w:val="24"/>
          <w:szCs w:val="24"/>
        </w:rPr>
        <w:t>а) в течение пяти рабочих дней со дня его направления заявителю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направлению (в том числе с использованием единой системы 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электронного взаимодействия и подключаемых к ней региональных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взаимодействия) в уполномоченные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размещение в государственных информационных системах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градостроительной деятельности органы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Российской Федерации, органы местного самоуправления городских округов,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районов;</w:t>
      </w:r>
      <w:proofErr w:type="gramEnd"/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б) в трехдневный срок со дня его направления заявителю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направлению в федеральный орган исполнительной власти, уполномоченный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осуществление государственного строительного надзора (в случае выдачи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770C">
        <w:rPr>
          <w:rFonts w:ascii="Times New Roman" w:hAnsi="Times New Roman" w:cs="Times New Roman"/>
          <w:sz w:val="24"/>
          <w:szCs w:val="24"/>
        </w:rPr>
        <w:t>заявителю разрешения на строительство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указанных в пункте 51 статьи 6 Градостроительного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Федерации) или в орган исполнительной власти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уполномоченный на осуществление государственного строительного надзора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случае выдачи заявителю разрешения на строительство иных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капитального строительства);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в) в течение трех рабочих дней со дня его направления заявителю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направлению в органы государственной власти или органы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Российской Федерации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 использованием единой системы межведомственного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взаимодействия и подключаемых к ней региональных систем 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электронного взаимодействия), принявшие решение об установлении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 xml:space="preserve">изменении зоны с особыми условиями использования </w:t>
      </w:r>
      <w:r w:rsidRPr="001C770C">
        <w:rPr>
          <w:rFonts w:ascii="Times New Roman" w:hAnsi="Times New Roman" w:cs="Times New Roman"/>
          <w:sz w:val="24"/>
          <w:szCs w:val="24"/>
        </w:rPr>
        <w:lastRenderedPageBreak/>
        <w:t>территории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размещением объекта, в целях строительства, реконструкции которого 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результат;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г) в течение пяти рабочих дней со дня его направления заявителю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результатам рассмотрения заявления о внесении изменений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направлению в федеральный орган исполнительной власти или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исполнительной власти субъекта Российской Федерации,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государственный строительный надзор при строительстве, реконструкции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д) в течение пяти рабочих дней со дня его направления заявителю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результатам рассмотрения заявления о внесении изменений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направлению в федеральный орган исполнительной власти (его территориальный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орган), уполномоченный Правительством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осуществление государственного кадастрового учета,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регистрации прав, ведение Единого государственного реестра недвижимости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е) в течение трех рабочих дней после выдачи его заявителю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объекта капитального строительства жилого назначения подлежит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уполномоченным органом государственной власти, органом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самоуправления в единой информационной системе жилищного строительства.</w:t>
      </w:r>
    </w:p>
    <w:p w:rsidR="00EF3D15" w:rsidRPr="001C770C" w:rsidRDefault="00EF3D15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ACE" w:rsidRPr="00C63ACE" w:rsidRDefault="00C63ACE" w:rsidP="00C63A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3ACE">
        <w:rPr>
          <w:rFonts w:ascii="Times New Roman" w:hAnsi="Times New Roman" w:cs="Times New Roman"/>
          <w:b/>
          <w:sz w:val="24"/>
          <w:szCs w:val="24"/>
        </w:rPr>
        <w:t>Глава 14.</w:t>
      </w:r>
      <w:r>
        <w:rPr>
          <w:b/>
          <w:szCs w:val="24"/>
        </w:rPr>
        <w:t xml:space="preserve"> </w:t>
      </w:r>
      <w:r w:rsidRPr="00C63ACE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ИСПРАВЛЕНИЯ ДОПУЩЕННЫХ ОПЕЧАТОК И ОШИБОК В ВЫДАННЫХ В РЕЗУЛЬТАТЕ </w:t>
      </w:r>
      <w:r w:rsidRPr="00C63ACE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63ACE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ACE">
        <w:rPr>
          <w:rFonts w:ascii="Times New Roman" w:hAnsi="Times New Roman" w:cs="Times New Roman"/>
          <w:b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ДОКУМЕНТАХ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2.27. Порядок исправления допущенных опечаток и ошибок в разрешении на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Заявитель вправе обратиться в уполномоченный орган местного самоуправления с заявлением об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исправлении допущенных опечаток и ошибок в разрешении на строительство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(далее - заявление об исправлении допущенных опечаток и ошибок) по форме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согласно Приложению № 8 к настоящему Административному регламенту в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порядке, установленном пунктами 2.4 – 2.7, 2.12 настоящего Административного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регламента.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В случае подтверждения наличия допущенных опечаток, ошибок в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разрешении на строительство уполномоченный орган местного самоуправления вносит исправления в ранее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выданное разрешение на строительство. Дата и номер выданного разрешения на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строительство не изменяются, а в соответствующей графе формы разрешения на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строительство указывается основание для внесения исправлений (реквизиты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заявления об исправлении допущенных опечаток и ошибок и ссылка на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соответствующую норму Градостроительного кодекса Российской Федерации) и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дата внесения исправлений.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Разрешение на строительство с внесенными исправлениями допущенных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опечаток и ошибок либо решение об отказе во внесении исправлений в разрешение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на строительство по форме согласно приложению № 9 к настоящему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Административному регламенту направляется заявителю в порядке,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установленном пунктом 2.23 настоящего Административного регламента,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способом, указанным в заявлении об исправлении допущенных опечаток и ошибок,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в течение пяти рабочих дней с даты поступления заявления об исправлении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допущенных опечаток и ошибок.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2.28. Исчерпывающий перечень оснований для отказа в исправлении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допущенных опечаток и ошибок в разрешении на строительство: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2.2 настоящего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C770C" w:rsidRPr="001C770C" w:rsidRDefault="001C770C" w:rsidP="001C7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б) отсутствие факта допущения опечаток и ошибок в разрешении на</w:t>
      </w:r>
      <w:r w:rsidR="00EF3D15">
        <w:rPr>
          <w:rFonts w:ascii="Times New Roman" w:hAnsi="Times New Roman" w:cs="Times New Roman"/>
          <w:sz w:val="24"/>
          <w:szCs w:val="24"/>
        </w:rPr>
        <w:t xml:space="preserve"> </w:t>
      </w:r>
      <w:r w:rsidRPr="001C770C"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EF3D15" w:rsidRDefault="001C770C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70C">
        <w:rPr>
          <w:rFonts w:ascii="Times New Roman" w:hAnsi="Times New Roman" w:cs="Times New Roman"/>
          <w:sz w:val="24"/>
          <w:szCs w:val="24"/>
        </w:rPr>
        <w:t>2.29. Порядок выдачи дубликата разрешения на строительство</w:t>
      </w:r>
      <w:r w:rsidRPr="00EF3D15">
        <w:rPr>
          <w:rFonts w:ascii="Times New Roman" w:hAnsi="Times New Roman" w:cs="Times New Roman"/>
          <w:sz w:val="24"/>
          <w:szCs w:val="24"/>
        </w:rPr>
        <w:t>.</w:t>
      </w:r>
      <w:r w:rsidR="00EF3D15" w:rsidRPr="00EF3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lastRenderedPageBreak/>
        <w:t>Заявитель вправе обратиться в уполномоченный орган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власти, орган местного самоуправления, организацию с заявлением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дубликата разрешения на строительство (далее – заявление о выдаче дубликата)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форме согласно Приложению № 10 к настоящему Административному регламенту,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в порядке, установленном пунктами 2.4 – 2.7, 2.12 настоящего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регламента.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на строительство, установленных пунктом 2.30 настоящего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регламента, уполномоченный орган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самоуправления выдает дубликат разрешения на строительство с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же регистрационным номером и указанием того же срока действия, которые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указаны в ранее выданном разрешении на строительство. В случае, если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заявителю было выдано разрешение на строительство в форме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уполномоченного должностного лица, то в качестве дубликата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строительство заявителю повторно представляется указанный документ.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Дубликат разрешения на строительство либо решение об отказе в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дубликата разрешения на строительство по форме согласно приложению № 11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 направляется заявителю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установленном пунктом 2.23 настоящего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способом, указанным заявителем в заявлении о выдаче дубликата, в течение 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рабочих дней с даты поступления заявления о выдаче дубликата.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2.30. Исчерпывающий перечень оснований для отказа в выдаче 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разрешения на строительство: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2.2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2.31. Порядок оставления заявления о выдаче разрешения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заявления о внесении изменений, уведомления без рассмотрения.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</w:t>
      </w:r>
      <w:proofErr w:type="gramStart"/>
      <w:r w:rsidRPr="00EF3D15">
        <w:rPr>
          <w:rFonts w:ascii="Times New Roman" w:hAnsi="Times New Roman" w:cs="Times New Roman"/>
          <w:sz w:val="24"/>
          <w:szCs w:val="24"/>
        </w:rPr>
        <w:t>в уполномоченный орган местного самоуправления с заявлением об 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заявления о выдаче разрешения на строительство</w:t>
      </w:r>
      <w:proofErr w:type="gramEnd"/>
      <w:r w:rsidRPr="00EF3D15">
        <w:rPr>
          <w:rFonts w:ascii="Times New Roman" w:hAnsi="Times New Roman" w:cs="Times New Roman"/>
          <w:sz w:val="24"/>
          <w:szCs w:val="24"/>
        </w:rPr>
        <w:t>, заявления о внесении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уведомления без рассмотрения по форме согласно Приложению № 12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установленном пунктами 2.4 – 2.7, 2.12 настоящего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регламента, не позднее рабочего дня, предшествующего дню окончания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На основании поступившего заявления об оставлении заявления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разрешения на строительство, заявления о внесении изменений, уведомления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рассмотрения уполномоченный орган государственной власти, орган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самоуправления, организация принимает решение об оставлении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выдаче разрешения на строительство, заявления о внесении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уведомления без рассмотрения.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Решение об оставлении заявления о выдаче разрешения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заявления о внесении изменений, уведомления без рассмотрения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заявителю по форме, приведенной в Приложении № 13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Административному регламенту, в порядке, установленном пунктом 2.23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способом, указанным заявителем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заявлении об оставлении заявления о выдаче разрешения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заявления о внесении изменений, уведомления без рассмотрения,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рабочего дня, следующего за днем поступления заявления об оставлении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о выдаче разрешения на строительство, заявления о внесении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Оставление заявления о выдаче разрешения на строительство,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внесении изменений, уведомления без рассмотрения не препятствует повторному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обращению заявителя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местного самоуправления за предоставлением услуги.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2.32. При предоставлении услуги запрещается требовать от заявителя: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5E3DDE">
        <w:rPr>
          <w:rFonts w:ascii="Times New Roman" w:hAnsi="Times New Roman" w:cs="Times New Roman"/>
          <w:sz w:val="24"/>
          <w:szCs w:val="24"/>
        </w:rPr>
        <w:t>п</w:t>
      </w:r>
      <w:r w:rsidRPr="00EF3D15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предоставлением услуги</w:t>
      </w:r>
      <w:r w:rsidR="005E3DDE">
        <w:rPr>
          <w:rFonts w:ascii="Times New Roman" w:hAnsi="Times New Roman" w:cs="Times New Roman"/>
          <w:sz w:val="24"/>
          <w:szCs w:val="24"/>
        </w:rPr>
        <w:t>;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D15">
        <w:rPr>
          <w:rFonts w:ascii="Times New Roman" w:hAnsi="Times New Roman" w:cs="Times New Roman"/>
          <w:sz w:val="24"/>
          <w:szCs w:val="24"/>
        </w:rPr>
        <w:t xml:space="preserve">2) </w:t>
      </w:r>
      <w:r w:rsidR="005E3DDE">
        <w:rPr>
          <w:rFonts w:ascii="Times New Roman" w:hAnsi="Times New Roman" w:cs="Times New Roman"/>
          <w:sz w:val="24"/>
          <w:szCs w:val="24"/>
        </w:rPr>
        <w:t>п</w:t>
      </w:r>
      <w:r w:rsidRPr="00EF3D15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Федерации и муниципальными правовыми актами находятся в распоряжении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органов, предоставляющих государственную (муниципальную)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подведомственных государственным органам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муниципальных услуг,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исключением документов, указанных в части 6 статьи 7 Федерального закона</w:t>
      </w:r>
      <w:proofErr w:type="gramEnd"/>
      <w:r w:rsidRPr="00EF3D15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июля 2010 года № 210-ФЗ «Об организации предоставления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муниципальных услуг» (далее – Федеральный закон № 210-ФЗ)</w:t>
      </w:r>
      <w:r w:rsidR="005E3DDE">
        <w:rPr>
          <w:rFonts w:ascii="Times New Roman" w:hAnsi="Times New Roman" w:cs="Times New Roman"/>
          <w:sz w:val="24"/>
          <w:szCs w:val="24"/>
        </w:rPr>
        <w:t>;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 xml:space="preserve">3) </w:t>
      </w:r>
      <w:r w:rsidR="005E3DDE">
        <w:rPr>
          <w:rFonts w:ascii="Times New Roman" w:hAnsi="Times New Roman" w:cs="Times New Roman"/>
          <w:sz w:val="24"/>
          <w:szCs w:val="24"/>
        </w:rPr>
        <w:t>п</w:t>
      </w:r>
      <w:r w:rsidRPr="00EF3D15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услуги, либо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предоставления услуги, после первоначальной подачи заявления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разрешения на строительство, заявления о внесении изменений, уведомления;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наличие ошибок в заявлении о выдаче разрешения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заявлении о внесении изменений, уведомлении и документах, поданных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заявителем после первоначального отказа в приеме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предоставления услуги, либо в предоставлении услуги и не включенных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представленный ранее комплект документов;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услуги, либо в предоставлении услуги;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D1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или противоправного действия (бездействия) должностного лица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самоуправления служащего, работника многофункционального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центра, работника организации, предусмотренной частью 1.1 статьи 16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Федерального закона № 210-ФЗ, при первоначальном отказе в приеме документов,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либо в предоставлении услуги, о чем в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письменном виде за подписью руководителя уполномоченного органа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государственной власти, органа местного самоуправления, организации</w:t>
      </w:r>
      <w:proofErr w:type="gramEnd"/>
      <w:r w:rsidRPr="00EF3D15">
        <w:rPr>
          <w:rFonts w:ascii="Times New Roman" w:hAnsi="Times New Roman" w:cs="Times New Roman"/>
          <w:sz w:val="24"/>
          <w:szCs w:val="24"/>
        </w:rPr>
        <w:t>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руководителя многофункционального центра при первоначальном отказе в приеме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услуги, либо руководителя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неудобства.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2.33. В случаях, определенных статьей 49 Градостроительного кодекса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Российской Федерации, услугами, необходимыми и обязательными для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предоставления услуги, являются: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2.33.1. Государственная экспертиза проектной документации и результатов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инженерных изысканий, выполняемых для подготовки такой проектной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Порядок оказания данной услуги определен постановлением Правительства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Российской Федерации от 5 марта 2007 </w:t>
      </w:r>
      <w:r w:rsidR="00BB0AD8">
        <w:rPr>
          <w:rFonts w:ascii="Times New Roman" w:hAnsi="Times New Roman" w:cs="Times New Roman"/>
          <w:sz w:val="24"/>
          <w:szCs w:val="24"/>
        </w:rPr>
        <w:t>года</w:t>
      </w:r>
      <w:r w:rsidRPr="00EF3D15">
        <w:rPr>
          <w:rFonts w:ascii="Times New Roman" w:hAnsi="Times New Roman" w:cs="Times New Roman"/>
          <w:sz w:val="24"/>
          <w:szCs w:val="24"/>
        </w:rPr>
        <w:t xml:space="preserve"> № 145 «О порядке организации 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проведения государственной экспертизы проектной документации и результатов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инженерных изысканий»;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2.33.2. Негосударственная экспертиза проектной документации 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результатов инженерных изысканий, выполняемых для подготовки такой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проектной документации.</w:t>
      </w:r>
    </w:p>
    <w:p w:rsid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Порядок оказания данной услуги установлен постановлением Правительства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Российской Федерации от 31 марта 2012 </w:t>
      </w:r>
      <w:r w:rsidR="00BB0AD8">
        <w:rPr>
          <w:rFonts w:ascii="Times New Roman" w:hAnsi="Times New Roman" w:cs="Times New Roman"/>
          <w:sz w:val="24"/>
          <w:szCs w:val="24"/>
        </w:rPr>
        <w:t>года</w:t>
      </w:r>
      <w:r w:rsidRPr="00EF3D15">
        <w:rPr>
          <w:rFonts w:ascii="Times New Roman" w:hAnsi="Times New Roman" w:cs="Times New Roman"/>
          <w:sz w:val="24"/>
          <w:szCs w:val="24"/>
        </w:rPr>
        <w:t xml:space="preserve"> № 272 «Об утверждении Положения об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lastRenderedPageBreak/>
        <w:t>организации и проведении негосударственной экспертизы проектной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документации и (или) результатов инженерных изысканий».</w:t>
      </w:r>
    </w:p>
    <w:p w:rsidR="00EC3151" w:rsidRPr="00EF3D15" w:rsidRDefault="00EC3151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DE">
        <w:rPr>
          <w:rFonts w:ascii="Times New Roman" w:hAnsi="Times New Roman" w:cs="Times New Roman"/>
          <w:b/>
          <w:sz w:val="24"/>
          <w:szCs w:val="24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2.34. Порядок, размер и основания взимания платы за предоставление услуг,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необходимых и обязательных для предоставления услуги, включая информацию 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методиках расчета размера такой платы.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Государственная и негосударственная экспертизы проектной документации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 результатов инженерных изысканий, выполняемых для подготовки проектной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документации, осуществляются на платной основе в соответствии с действующим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на основании заключенного с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заявителем договора на проведение государственной или негосударственной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экспертизы.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Размер и порядок взимания платы за услуги, которые являются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государственной услуги,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определяются: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для государственной экспертизы проектной документации и результатов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инженерных изысканий в соответствии с постановлением Правительства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Российской Федерации от 5 марта 2007 </w:t>
      </w:r>
      <w:r w:rsidR="00BB0AD8">
        <w:rPr>
          <w:rFonts w:ascii="Times New Roman" w:hAnsi="Times New Roman" w:cs="Times New Roman"/>
          <w:sz w:val="24"/>
          <w:szCs w:val="24"/>
        </w:rPr>
        <w:t>года</w:t>
      </w:r>
      <w:r w:rsidRPr="00EF3D15">
        <w:rPr>
          <w:rFonts w:ascii="Times New Roman" w:hAnsi="Times New Roman" w:cs="Times New Roman"/>
          <w:sz w:val="24"/>
          <w:szCs w:val="24"/>
        </w:rPr>
        <w:t xml:space="preserve"> № 145 «О порядке организации 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проведения государственной экспертизы проектной документации и результатов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инженерных изысканий»;</w:t>
      </w:r>
    </w:p>
    <w:p w:rsid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для негосударственной экспертизы проектной документации и результатов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инженерных изысканий в соответствии с договором, заключенным между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заявителем и экспертной организацией.</w:t>
      </w:r>
    </w:p>
    <w:p w:rsidR="00EC3151" w:rsidRPr="00EF3D15" w:rsidRDefault="00EC3151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DDE" w:rsidRPr="005E3DDE" w:rsidRDefault="005E3DDE" w:rsidP="005E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DDE">
        <w:rPr>
          <w:rFonts w:ascii="Times New Roman" w:hAnsi="Times New Roman" w:cs="Times New Roman"/>
          <w:b/>
          <w:sz w:val="24"/>
          <w:szCs w:val="24"/>
        </w:rPr>
        <w:t xml:space="preserve">Глава 16. МАКСИМАЛЬНЫЙ СРОК ОЖИДАНИЯ В ОЧЕРЕДИ ПРИ ПОДАЧЕ </w:t>
      </w:r>
      <w:r>
        <w:rPr>
          <w:rFonts w:ascii="Times New Roman" w:hAnsi="Times New Roman" w:cs="Times New Roman"/>
          <w:b/>
          <w:sz w:val="24"/>
          <w:szCs w:val="24"/>
        </w:rPr>
        <w:t>ЗАПРОСА</w:t>
      </w:r>
      <w:r w:rsidRPr="005E3DDE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DDE">
        <w:rPr>
          <w:rFonts w:ascii="Times New Roman" w:hAnsi="Times New Roman" w:cs="Times New Roman"/>
          <w:b/>
          <w:sz w:val="24"/>
          <w:szCs w:val="24"/>
        </w:rPr>
        <w:t xml:space="preserve">ПОЛУЧЕНИИ РЕЗУЛЬТАТА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E3DD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F3D15" w:rsidRDefault="003B783B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2.35. Максимальный срок ожидания в очереди при подаче запроса 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предоставлении услуги и при получении результата предоставления услуги в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уполномоченном органе государственной власти, органе местного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самоуправления, организации или многофункциональном центре составляет не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="00EF3D15" w:rsidRPr="00EF3D15">
        <w:rPr>
          <w:rFonts w:ascii="Times New Roman" w:hAnsi="Times New Roman" w:cs="Times New Roman"/>
          <w:sz w:val="24"/>
          <w:szCs w:val="24"/>
        </w:rPr>
        <w:t>более 15 минут.</w:t>
      </w:r>
    </w:p>
    <w:p w:rsidR="003B783B" w:rsidRDefault="003B783B" w:rsidP="003B78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83B" w:rsidRPr="003B783B" w:rsidRDefault="003B783B" w:rsidP="003B78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3B">
        <w:rPr>
          <w:rFonts w:ascii="Times New Roman" w:hAnsi="Times New Roman" w:cs="Times New Roman"/>
          <w:b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B783B">
        <w:rPr>
          <w:rFonts w:ascii="Times New Roman" w:hAnsi="Times New Roman" w:cs="Times New Roman"/>
          <w:b/>
          <w:sz w:val="24"/>
          <w:szCs w:val="24"/>
        </w:rPr>
        <w:t>. ТРЕБОВАНИЯ К ПОМЕЩЕНИЯМ,</w:t>
      </w:r>
    </w:p>
    <w:p w:rsidR="00EC3151" w:rsidRPr="003B783B" w:rsidRDefault="003B783B" w:rsidP="003B78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3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B783B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B783B">
        <w:rPr>
          <w:rFonts w:ascii="Times New Roman" w:hAnsi="Times New Roman" w:cs="Times New Roman"/>
          <w:b/>
          <w:sz w:val="24"/>
          <w:szCs w:val="24"/>
        </w:rPr>
        <w:t xml:space="preserve"> ПРЕДОСТАВЛЯЕТСЯ МУНИЦИПАЛЬНАЯ УСЛУГА</w:t>
      </w:r>
    </w:p>
    <w:p w:rsidR="00EC3151" w:rsidRPr="00EC3151" w:rsidRDefault="00EC3151" w:rsidP="00EC3151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2.36. Местоположение административных зданий, в которых осуществляется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прием заявлений о выдаче разрешения на строительство, заявлений о внесении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изменений, уведомлений и документов, необходимых для предоставления услуги,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а также выдача результатов предоставления услуги, должно обеспечивать удобство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для граждан с точки зрения пешеходной доступности от остановок общественного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транспорта.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организовывается стоянка (парковка) для личного автомобильного транспорта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бесплатной парковки транспортных средств, управляемых инвалидами I, II групп,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а также инвалидами </w:t>
      </w:r>
      <w:r w:rsidRPr="00EF3D15">
        <w:rPr>
          <w:rFonts w:ascii="Times New Roman" w:hAnsi="Times New Roman" w:cs="Times New Roman"/>
          <w:sz w:val="24"/>
          <w:szCs w:val="24"/>
        </w:rPr>
        <w:lastRenderedPageBreak/>
        <w:t>III группы в порядке, установленном Правительством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Российской Федерации, и транспортных средств, перевозящих таких инвалидов 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(или) детей-инвалидов.</w:t>
      </w:r>
    </w:p>
    <w:p w:rsidR="00EF3D15" w:rsidRPr="00EF3D15" w:rsidRDefault="00EF3D15" w:rsidP="00EF3D1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предоставляется услуга, оборудуются пандусами, поручнями, тактильными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(контрастными) предупреждающими элементами, иными специальными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приспособлениями, позволяющими обеспечить беспрепятственный доступ и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передвижение инвалидов, в соответствии с законодательством Российской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Федерации о социальной защите инвалидов.</w:t>
      </w:r>
    </w:p>
    <w:p w:rsidR="00EC3151" w:rsidRPr="00EC3151" w:rsidRDefault="00EF3D15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D15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государственной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>власти, органа местного самоуправления, организации должен быть оборудован</w:t>
      </w:r>
      <w:r w:rsidR="00EC3151">
        <w:rPr>
          <w:rFonts w:ascii="Times New Roman" w:hAnsi="Times New Roman" w:cs="Times New Roman"/>
          <w:sz w:val="24"/>
          <w:szCs w:val="24"/>
        </w:rPr>
        <w:t xml:space="preserve"> </w:t>
      </w:r>
      <w:r w:rsidRPr="00EF3D15">
        <w:rPr>
          <w:rFonts w:ascii="Times New Roman" w:hAnsi="Times New Roman" w:cs="Times New Roman"/>
          <w:sz w:val="24"/>
          <w:szCs w:val="24"/>
        </w:rPr>
        <w:t xml:space="preserve">информационной табличкой (вывеской), содержащей </w:t>
      </w:r>
      <w:r w:rsidR="00EC3151" w:rsidRPr="00EC3151">
        <w:rPr>
          <w:rFonts w:ascii="Times New Roman" w:hAnsi="Times New Roman" w:cs="Times New Roman"/>
          <w:sz w:val="24"/>
          <w:szCs w:val="24"/>
        </w:rPr>
        <w:t>информацию: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должны соответствовать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оснащаются: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размещения в помещении, а также информационными стендами.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мест полужирным шрифтом.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Места для заполнения заявлений о выдаче разрешения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заявлений о внесении изменений, уведомлений оборудуются стульями, столами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(стойками), бланками заявлений о выдаче разрешения на строительство, 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о внесении изменений, уведомлений, письменными принадлежностями.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устройством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должности.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При предоставлении услуги инвалидам обеспечиваются: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в котором предоставляется услуга;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которых предоставляется услуга,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 xml:space="preserve">входа в </w:t>
      </w:r>
      <w:r w:rsidRPr="00EC3151">
        <w:rPr>
          <w:rFonts w:ascii="Times New Roman" w:hAnsi="Times New Roman" w:cs="Times New Roman"/>
          <w:sz w:val="24"/>
          <w:szCs w:val="24"/>
        </w:rPr>
        <w:lastRenderedPageBreak/>
        <w:t>такие объекты и выхода из них, посадки в транспортное средство и высадки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из него, в том числе с использование кресла-коляски;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помещениям, в которых предоставляется услуга, и к услуге с учетом 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их жизнедеятельности;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информации, а также надписей, знаков и иной текстовой и 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информации знаками, выполненными рельефно-точечным шрифтом Брайля;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EC315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C31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315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C3151">
        <w:rPr>
          <w:rFonts w:ascii="Times New Roman" w:hAnsi="Times New Roman" w:cs="Times New Roman"/>
          <w:sz w:val="24"/>
          <w:szCs w:val="24"/>
        </w:rPr>
        <w:t>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специальное обучение, на объекты (здания, помещения),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предоставляются услуги;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ими государственных и муниципальных услуг наравне с другими лицами.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услуги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2.37. Основными показателями доступности 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являются: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предоставления услуги в информационно-телекоммуникационных сетях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пользования (в том числе в сети «Интернет»), средствах массовой информации;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услуги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помощью Единого портала, регионального портала;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услуги,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числе с использованием информационно-коммуникационных технологий.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2.38. Основными показателями качества предоставления услуги являются: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своевременность предоставления услуги в соответствии со стандартом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предоставления, установленным настоящим Административным регламентом;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должностными лицами, участвующими в предоставлении услуги;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некорректное (невнимательное) отношение к заявителям;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услуги;</w:t>
      </w:r>
    </w:p>
    <w:p w:rsidR="00EC3151" w:rsidRP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самоуправления, организации, его должностных лиц, принимаемых (совершенных)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при предоставлении услуги, по итогам рассмотрения которых вынесены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об удовлетворении (частичном удовлетворении) требований заявителей.</w:t>
      </w:r>
    </w:p>
    <w:p w:rsidR="00EC3151" w:rsidRDefault="00EC3151" w:rsidP="00EC315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783B" w:rsidRPr="003B783B" w:rsidRDefault="003B783B" w:rsidP="00EC3151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83B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3B783B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3B783B" w:rsidRDefault="003B783B" w:rsidP="00EC3151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783B" w:rsidRPr="003B783B" w:rsidRDefault="003B783B" w:rsidP="003B78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83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B783B">
        <w:rPr>
          <w:rFonts w:ascii="Times New Roman" w:hAnsi="Times New Roman" w:cs="Times New Roman"/>
          <w:b/>
          <w:sz w:val="24"/>
          <w:szCs w:val="24"/>
        </w:rPr>
        <w:t>. ИСЧЕРПЫВАЮЩИЙ ПЕРЕЧЕНЬ АДМИНИСТРАТИВНЫХ ПРОЦЕДУР</w:t>
      </w:r>
    </w:p>
    <w:p w:rsidR="00EC3151" w:rsidRPr="00415355" w:rsidRDefault="00EC3151" w:rsidP="00EC3151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3.1. Предоставление услуги включает в себя следующие административные</w:t>
      </w:r>
      <w:r w:rsidR="003B783B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процедуры: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прием, проверка документов и регистрация заявления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на строительство, заявления о внесении изменений, уведомления;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получение сведений посредством межведомственного информационного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взаимодействия, в том числе с использованием федеральной государственной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системы «Единая система межведомственного электронного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взаимодействия» (далее – СМЭВ);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14 к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Перечень административных процедур (действий) при предоставлении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государственной (муниципальной) услуги услуг в электронной форме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3.2. При предоставлении услуги в электронной форме заявителю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формирование заявления о выдаче разрешения на строительство, заявления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о внесении изменений, уведомления;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государственной власти,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органом местного самоуправления, организацией заявления о выдаче разрешения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на строительство, заявления о внесении изменений, уведомления и иных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 о выдаче разрешения на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самоуправления, организации либо действия (бездействие) должностных лиц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самоуправления, организации либо государственного (муниципального)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служащего.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(действий) в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электронной форме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3.3. Формирование заявления о выдаче разрешения на строительство,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заявления о внесении изменений, уведомления.</w:t>
      </w:r>
    </w:p>
    <w:p w:rsidR="00EC3151" w:rsidRPr="00EC315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Формирование заявления о выдаче разрешения на строительство, заявления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о внесении изменений, уведомления осуществляется посредством заполнения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электронной формы заявления о выдаче разрешения на строительство, заявления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о внесении изменений, уведомления на Едином портале, региональном портале без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о выдаче разрешения на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 в какой-либо иной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форме.</w:t>
      </w:r>
    </w:p>
    <w:p w:rsidR="00AA29F1" w:rsidRPr="00AA29F1" w:rsidRDefault="00EC315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15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 выдаче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разрешения на строительство, заявления о внесении изменений, уведомления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осуществляется после заполнения заявителем каждого из полей электронной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формы заявления о выдаче разрешения на строительство, заявления о внесении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изменений, уведомления. При выявлении некорректно заполненного поля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Pr="00EC3151">
        <w:rPr>
          <w:rFonts w:ascii="Times New Roman" w:hAnsi="Times New Roman" w:cs="Times New Roman"/>
          <w:sz w:val="24"/>
          <w:szCs w:val="24"/>
        </w:rPr>
        <w:t>электронной формы заявления о выдаче разрешения</w:t>
      </w:r>
      <w:r w:rsidR="00AA29F1" w:rsidRPr="00AA29F1"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>на строительство, заявления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>о внесении изменений, уведомления заявитель уведомляется о характере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>выявленной ошибки и порядке ее устранения посредством информационного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>сообщения непосредственно в электронной форме заявления о выдаче разрешения</w:t>
      </w:r>
      <w:r w:rsidR="00AA29F1">
        <w:rPr>
          <w:rFonts w:ascii="Times New Roman" w:hAnsi="Times New Roman" w:cs="Times New Roman"/>
          <w:sz w:val="24"/>
          <w:szCs w:val="24"/>
        </w:rPr>
        <w:t xml:space="preserve"> </w:t>
      </w:r>
      <w:r w:rsidR="00AA29F1" w:rsidRPr="00AA29F1">
        <w:rPr>
          <w:rFonts w:ascii="Times New Roman" w:hAnsi="Times New Roman" w:cs="Times New Roman"/>
          <w:sz w:val="24"/>
          <w:szCs w:val="24"/>
        </w:rPr>
        <w:t>на строительство, заявления о внесении изменений, уведомления.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на строительство, заявления о внесении изменений, уведомления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документов, указанных в подпунктах "б"-"д" пункта 2.8, пунктах 2.9.1 - 2.9.7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услуги;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заявления о выдаче разрешения на строительство, заявления о внесении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уведомления;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lastRenderedPageBreak/>
        <w:t>в) сохранение ранее введенных в электронную форму заявления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разрешения на строительство, заявления о внесении изменений,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значений в любой момент по желанию пользователя, в том числе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возникновении ошибок ввода и возврате для повторного ввода значений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электронную форму заявления о выдаче разрешения на строительство,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 внесении изменений, уведомления;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о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 до начала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сведений заявителем с использованием сведений, размещенных в ЕСИА,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сведений, опубликованных на Едином портале, региональном портале, в 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касающейся сведений, отсутствующих в ЕСИА;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формы заявления о выдаче разрешения на строительство, заявления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изменений, уведомления без потери ранее введенной информации;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портале, региональном 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к ранее поданным им заявлениям о выдаче разрешения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заявлениям о внесении изменений, уведомлениям в течение не менее одного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а также частично сформированных заявлений о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строительство, заявлений о внесении изменений, уведомлений – в течение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3 месяцев.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о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строительство, заявление о внесении изменений, уведомление и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необходимые для предоставления услуги, направляются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государственной власти, орган местного самоуправления,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посредством Единого портала, регионального портала.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3.4. Уполномоченный орган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самоуправления обеспечивает в срок не позднее одного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 момента подачи заявления о выдаче разрешения на строительство,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 внесении изменений, уведомления на Едином портале, региональном 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а в случае его поступления в выходной, нерабочий праздничный день, –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следующий за ним первый рабочий день: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услуги,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направление заявителю электронного сообщения о поступлении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выдаче разрешения на строительство, заявления о внесении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уведомления;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б) регистрацию заявления о выдаче разрешения на строительство,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 внесении изменений, уведомления и направление заявителю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регистрации заявления о выдаче разрешения на строительство, заявления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внесении изменений, уведомления либо об отказе в приеме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необходимых для предоставления услуги.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A29F1">
        <w:rPr>
          <w:rFonts w:ascii="Times New Roman" w:hAnsi="Times New Roman" w:cs="Times New Roman"/>
          <w:sz w:val="24"/>
          <w:szCs w:val="24"/>
        </w:rPr>
        <w:t>Электронное заявление о выдаче разрешения на строительство,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 внесении изменений, уведомление становится доступным для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самоуправления</w:t>
      </w:r>
      <w:r w:rsidR="00703F35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ответственного за прием и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 выдаче разрешения на строительство, заявления о внесении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уведомления (далее – ответственное должностное лицо), 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информационной системе, используемой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государственной власти, органом местного самоуправления, организацией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предоставления услуги (далее – ГИС).</w:t>
      </w:r>
      <w:proofErr w:type="gramEnd"/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 о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строительство, заявлений о внесении изменений, уведомлений, поступивших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посредством Единого портала, регионального портала, с периодом не реже 2 раз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день;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рассматривает поступившие заявления о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 и приложенные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ним документы;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lastRenderedPageBreak/>
        <w:t>3.6. Заявителю в качестве результата предоставления услуги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возможность получения документа: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Уполномоченного органа, направленного заявителю в личный кабинет на 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портале, региональном портале;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разрешения на строительство, заявления о внесении изменений, уведомления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результате предоставления услуги производится в личном кабинете на 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портале, региональном портале, при условии авторизации. Заявитель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возможность просматривать статус электронного заявления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на строительство, заявления о внесении изменений, уведомления,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информацию о дальнейших действиях в личном кабинете по 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инициативе, в любое время.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о выдаче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 и иных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необходимых для предоставления услуги, содержащее сведения о факте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заявления о выдаче разрешения на строительство, заявления о внесении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уведомления и документов, необходимых для предоставления услуги, и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процедуры предоставления услуги, а также сведения о дате и времени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предоставления услуги либо мотивированный отказ в приеме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необходимых для предоставления услуги;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предоставления услуги, содержащее сведения о принятии 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решения о предоставлении услуги и возможности получить результат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предоставления услуги либо мотивированный отказ в предоставлении услуги.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Оценка качества предоставления услуги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Правилами оценки гражданами эффективности деятельности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 (их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структурных подразделений) с учетом качества предоставления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государственных услуг, а также применения результатов указанной оценки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муниципальных услуг с учетом качества организации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а также о применении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исполнения соответствующими руководителями своих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обязанностей».</w:t>
      </w:r>
    </w:p>
    <w:p w:rsid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решения, действия или бездействие Уполномоченного органа,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Уполномоченного органа либо муниципального служащего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 xml:space="preserve">обеспечивающей процесс досудебного, </w:t>
      </w:r>
      <w:r w:rsidRPr="00AA29F1">
        <w:rPr>
          <w:rFonts w:ascii="Times New Roman" w:hAnsi="Times New Roman" w:cs="Times New Roman"/>
          <w:sz w:val="24"/>
          <w:szCs w:val="24"/>
        </w:rPr>
        <w:lastRenderedPageBreak/>
        <w:t>(внесудебного) обжалования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F35" w:rsidRPr="00703F35" w:rsidRDefault="00703F35" w:rsidP="00703F3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3F35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703F3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03F3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03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703F35" w:rsidRPr="00703F35" w:rsidRDefault="00703F35" w:rsidP="00703F3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413"/>
      <w:bookmarkEnd w:id="2"/>
      <w:r w:rsidRPr="00703F3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703F35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ТЕКУЩЕГО </w:t>
      </w:r>
      <w:proofErr w:type="gramStart"/>
      <w:r w:rsidRPr="00703F3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03F35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осуществляется на постоянной основе должностными лицами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(Уполномоченного органа), уполномоченными на осуществление контроля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устная и письменная информация специалистов и должностных лиц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услуги;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граждан, содержащие жалобы на решения, действия (бездействие) должностных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лиц.</w:t>
      </w:r>
    </w:p>
    <w:p w:rsidR="00713AB3" w:rsidRPr="00AA29F1" w:rsidRDefault="00713AB3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F35" w:rsidRDefault="00703F35" w:rsidP="00703F35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703F35" w:rsidRDefault="00703F35" w:rsidP="00713AB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проведение плановых и внеплановых проверок.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органа. При плановой проверке полноты и качества предоставления услуги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контролю подлежат: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соблюдение сроков предоставления услуги;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предоставлении услуги.</w:t>
      </w:r>
    </w:p>
    <w:p w:rsidR="00AA29F1" w:rsidRPr="00AA29F1" w:rsidRDefault="00713AB3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AA29F1" w:rsidRPr="00AA29F1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AA29F1" w:rsidRP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правовых актов Российской Федерации, нормативных правовых актов (указать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в случае предоставления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государственной услуги, государственной услуги с переданными полномочиями) и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нормативных правовых актов органов местного самоуправления (указать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в случае предоставления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муниципальной услуги);</w:t>
      </w:r>
    </w:p>
    <w:p w:rsidR="00AA29F1" w:rsidRDefault="00AA29F1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9F1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="00713AB3">
        <w:rPr>
          <w:rFonts w:ascii="Times New Roman" w:hAnsi="Times New Roman" w:cs="Times New Roman"/>
          <w:sz w:val="24"/>
          <w:szCs w:val="24"/>
        </w:rPr>
        <w:t xml:space="preserve"> </w:t>
      </w:r>
      <w:r w:rsidRPr="00AA29F1">
        <w:rPr>
          <w:rFonts w:ascii="Times New Roman" w:hAnsi="Times New Roman" w:cs="Times New Roman"/>
          <w:sz w:val="24"/>
          <w:szCs w:val="24"/>
        </w:rPr>
        <w:t>числе на качество предоставления услуги.</w:t>
      </w:r>
    </w:p>
    <w:p w:rsidR="00713AB3" w:rsidRPr="00AA29F1" w:rsidRDefault="00713AB3" w:rsidP="00AA29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B2D" w:rsidRPr="00254B2D" w:rsidRDefault="00254B2D" w:rsidP="00254B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4B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54B2D">
        <w:rPr>
          <w:rFonts w:ascii="Times New Roman" w:hAnsi="Times New Roman" w:cs="Times New Roman"/>
          <w:b/>
          <w:sz w:val="24"/>
          <w:szCs w:val="24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актов (указать наименование субъекта Российской Федерации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государственной услуги с переданными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полномочиями) и нормативных правовых актов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 в случае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муниципальной услуги)осуществляется привлечение виновных лиц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своевременность принятия решения о предоставлении (об отказе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предоставлении) услуги закрепляется в их должностных регламентах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соответствии с требованиями законодательства.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B2D" w:rsidRPr="00254B2D" w:rsidRDefault="00254B2D" w:rsidP="00254B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4B2D">
        <w:rPr>
          <w:rFonts w:ascii="Times New Roman" w:hAnsi="Times New Roman" w:cs="Times New Roman"/>
          <w:b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4B2D">
        <w:rPr>
          <w:rFonts w:ascii="Times New Roman" w:hAnsi="Times New Roman" w:cs="Times New Roman"/>
          <w:b/>
          <w:sz w:val="24"/>
          <w:szCs w:val="24"/>
        </w:rPr>
        <w:t xml:space="preserve">. ТРЕБОВАНИЯ К ПОРЯДКУ И ФОРМАМ </w:t>
      </w:r>
      <w:proofErr w:type="gramStart"/>
      <w:r w:rsidRPr="00254B2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4B2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ОРГАНИЗАЦИЕЙ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4.6. Граждане, их объединения и организации имеют право осуществлять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контроль за предоставлением услуги путем получения информации о ходе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предоставления услуги, в том числе о сроках завершения административных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процедур (действий).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4.7. Должностные лица Уполномоченного органа принимают меры к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прекращению допущенных нарушений, устраняют причины и условия,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способствующие совершению нарушений.</w:t>
      </w: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их объединений и организаций доводится до сведения лиц, направивших эти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замечания и предложения.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B2D" w:rsidRDefault="00254B2D" w:rsidP="00254B2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</w:p>
    <w:p w:rsidR="00254B2D" w:rsidRDefault="00254B2D" w:rsidP="00C7292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13AB3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(бездействия) Уполномоченного органа, должностных лиц Уполномоченного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органа, муниципальных служащих, многофункционального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центра, а также работника многофункционального центра при предоставлении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 (далее – жалоба).</w:t>
      </w:r>
      <w:proofErr w:type="gramEnd"/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1E" w:rsidRPr="003D2D1E" w:rsidRDefault="003D2D1E" w:rsidP="003D2D1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23</w:t>
      </w: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 w:rsidRPr="003D2D1E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13AB3" w:rsidRDefault="00713AB3" w:rsidP="00C7292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9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Органы местного самоуправления, организации и уполномоченные на</w:t>
      </w:r>
      <w:r w:rsidR="00C72923" w:rsidRPr="00C72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923">
        <w:rPr>
          <w:rFonts w:ascii="Times New Roman" w:hAnsi="Times New Roman" w:cs="Times New Roman"/>
          <w:b/>
          <w:bCs/>
          <w:sz w:val="24"/>
          <w:szCs w:val="24"/>
        </w:rPr>
        <w:t>рассмотрение жалобы лица, которым может быть направлена жалоба</w:t>
      </w:r>
      <w:r w:rsidR="00C72923" w:rsidRPr="00C72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923">
        <w:rPr>
          <w:rFonts w:ascii="Times New Roman" w:hAnsi="Times New Roman" w:cs="Times New Roman"/>
          <w:b/>
          <w:bCs/>
          <w:sz w:val="24"/>
          <w:szCs w:val="24"/>
        </w:rPr>
        <w:t>заявителя в досудебном (внесудебном) порядке</w:t>
      </w:r>
    </w:p>
    <w:p w:rsidR="00C72923" w:rsidRPr="00C72923" w:rsidRDefault="00C72923" w:rsidP="00C7292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обратиться с жалобой в письменной форме на бумажном носителе или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 Уполномоченный орган – на решение и (или) действия (бездействие)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руководителя Уполномоченного органа;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органа;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(бездействие) работника многофункционального центра;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 на решение и действия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(бездействие) многофункционального центра.</w:t>
      </w: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 уполномоченном органе государственной власти, органе местного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самоуправления, организации, многофункциональном центре, у учредителя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многофункционального центра определяются уполномоченные на рассмотрение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1E" w:rsidRPr="003D2D1E" w:rsidRDefault="003D2D1E" w:rsidP="003D2D1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24</w:t>
      </w: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 w:rsidRPr="003D2D1E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информационных стендах в местах предоставления услуги, на сайте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самоуправления, организации, на Едином портале, региональном портале, а также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письменной форме почтовым отправлением по адресу, указанному заявителем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(представителем).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1E" w:rsidRDefault="003D2D1E" w:rsidP="003D2D1E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3D2D1E" w:rsidRPr="003D2D1E" w:rsidRDefault="003D2D1E" w:rsidP="003D2D1E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25</w:t>
      </w: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proofErr w:type="gramStart"/>
      <w:r w:rsidRPr="003D2D1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(бездействия) уполномоченного органа местного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самоуправления, а также его должностных лиц регулируется: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Федеральным законом № 210-ФЗ;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постановлением (указывается нормативный правовой акт об утверждении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правил (порядка) подачи и рассмотрения жалоб на решения и действия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(бездействие) органов государственной власти, органов местного самоуправления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 их должностных лиц, государственных (муниципальных) служащих);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года № 1198 «О федеральной государственной информационной системе,</w:t>
      </w: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lastRenderedPageBreak/>
        <w:t>обеспечивающей процесс досудебного (внесудебного) обжалования решений 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муниципальных услуг».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D1E" w:rsidRDefault="00713AB3" w:rsidP="00C7292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923">
        <w:rPr>
          <w:rFonts w:ascii="Times New Roman" w:hAnsi="Times New Roman" w:cs="Times New Roman"/>
          <w:b/>
          <w:bCs/>
          <w:sz w:val="24"/>
          <w:szCs w:val="24"/>
        </w:rPr>
        <w:t xml:space="preserve">Раздел VI. </w:t>
      </w:r>
      <w:r w:rsidR="003D2D1E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ПРЕДОСТАВЛЕНЕИЯ МУНЦИПАЛЬНЫХ УСЛУГ</w:t>
      </w:r>
    </w:p>
    <w:p w:rsidR="003D2D1E" w:rsidRDefault="003D2D1E" w:rsidP="00C7292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D1E" w:rsidRPr="003D2D1E" w:rsidRDefault="003D2D1E" w:rsidP="003D2D1E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Глава </w:t>
      </w:r>
      <w:r w:rsidR="00221A62">
        <w:rPr>
          <w:rFonts w:ascii="Times New Roman" w:hAnsi="Times New Roman" w:cs="Times New Roman"/>
          <w:b/>
          <w:sz w:val="24"/>
          <w:szCs w:val="24"/>
          <w:lang w:eastAsia="ko-KR"/>
        </w:rPr>
        <w:t>2</w:t>
      </w:r>
      <w:r w:rsidRPr="003D2D1E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ИСЧЕРПЫВАЮЩИЙ </w:t>
      </w:r>
      <w:r w:rsidRPr="003D2D1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21A62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(ДЕЙСТВИЙ) ПРИ </w:t>
      </w:r>
      <w:r w:rsidRPr="003D2D1E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221A62">
        <w:rPr>
          <w:rFonts w:ascii="Times New Roman" w:hAnsi="Times New Roman" w:cs="Times New Roman"/>
          <w:b/>
          <w:sz w:val="24"/>
          <w:szCs w:val="24"/>
        </w:rPr>
        <w:t>И</w:t>
      </w:r>
      <w:r w:rsidRPr="003D2D1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="00221A62">
        <w:rPr>
          <w:rFonts w:ascii="Times New Roman" w:hAnsi="Times New Roman" w:cs="Times New Roman"/>
          <w:b/>
          <w:sz w:val="24"/>
          <w:szCs w:val="24"/>
        </w:rPr>
        <w:t>, ВЫПОЛНЯЕМЫХ МНОГОФУНКЦИОНАЛЬНЫМИ ЦЕНТРАМИ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услуги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многофункциональном центре, по иным вопросам, связанным с предоставлением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 предоставления услуги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многофункциональном центре;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услуги, на бумажном носителе,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подтверждающих содержание электронных документов, направленных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многофункциональный центр по результатам предоставления услуги, а также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выдача документов, включая составление на бумажном носителе и заверение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выписок из информационных систем уполномоченных органов государственной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власти, органов местного самоуправления;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210-ФЗ.</w:t>
      </w: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A62" w:rsidRPr="00221A62" w:rsidRDefault="00221A62" w:rsidP="00221A62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A62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Глава </w:t>
      </w:r>
      <w:r w:rsidR="00AC29FB">
        <w:rPr>
          <w:rFonts w:ascii="Times New Roman" w:hAnsi="Times New Roman" w:cs="Times New Roman"/>
          <w:b/>
          <w:sz w:val="24"/>
          <w:szCs w:val="24"/>
          <w:lang w:eastAsia="ko-KR"/>
        </w:rPr>
        <w:t>27</w:t>
      </w:r>
      <w:r w:rsidRPr="00221A62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6.2. Информирование заявителя многофункциональными центрами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 и информационных стендах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информирует заявителей по интересующим их вопросам в вежливой корректной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предоставления консультации – не более 15 минут, время ожидания в очереди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может превышать 15 минут.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многофункционального центра, принявшего телефонный звонок. Индивидуальное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устное консультирование при обращении заявителя по телефону работник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 не более 10 минут;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время, работник многофункционального центра, осуществляющий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по телефону, может предложить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заявителю: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соответствии со способом, указанным в обращении);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lastRenderedPageBreak/>
        <w:t>При консультировании по письменным обращениям заявителей ответ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почты, указанному в обращении, поступившем в многофункциональный центр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форме электронного документа, и в письменной форме по почтовому адресу,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указанному в обращении, поступившем в многофункциональный центр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72923" w:rsidRPr="00713AB3" w:rsidRDefault="00C7292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9FB" w:rsidRPr="00AC29FB" w:rsidRDefault="00AC29FB" w:rsidP="00AC29F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9FB">
        <w:rPr>
          <w:rFonts w:ascii="Times New Roman" w:hAnsi="Times New Roman" w:cs="Times New Roman"/>
          <w:b/>
          <w:sz w:val="24"/>
          <w:szCs w:val="24"/>
        </w:rPr>
        <w:t>Глава 2</w:t>
      </w:r>
      <w:r w:rsidR="00E864A6">
        <w:rPr>
          <w:rFonts w:ascii="Times New Roman" w:hAnsi="Times New Roman" w:cs="Times New Roman"/>
          <w:b/>
          <w:sz w:val="24"/>
          <w:szCs w:val="24"/>
        </w:rPr>
        <w:t>8</w:t>
      </w:r>
      <w:r w:rsidRPr="00AC29FB">
        <w:rPr>
          <w:rFonts w:ascii="Times New Roman" w:hAnsi="Times New Roman" w:cs="Times New Roman"/>
          <w:b/>
          <w:sz w:val="24"/>
          <w:szCs w:val="24"/>
        </w:rPr>
        <w:t xml:space="preserve">. ВЫДАЧА </w:t>
      </w:r>
      <w:r w:rsidR="00E864A6">
        <w:rPr>
          <w:rFonts w:ascii="Times New Roman" w:hAnsi="Times New Roman" w:cs="Times New Roman"/>
          <w:b/>
          <w:sz w:val="24"/>
          <w:szCs w:val="24"/>
        </w:rPr>
        <w:t>ЗАЯВИТЕЛЮ РЕЗУЛЬТАТА ПРЕДОСТАВЛЕНИЯ МУНИЦИПАЛЬНОЙ УСЛУГИ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713AB3">
        <w:rPr>
          <w:rFonts w:ascii="Times New Roman" w:hAnsi="Times New Roman" w:cs="Times New Roman"/>
          <w:sz w:val="24"/>
          <w:szCs w:val="24"/>
        </w:rPr>
        <w:t>При наличии в заявлении о выдаче разрешения на строительство,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заявлении о внесении изменений, уведомлении указания о выдаче результатов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оказания услуги через многофункциональный центр, уполномоченный орган местного самоуправления передает документы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многофункциональный центр для последующей выдачи заявителю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(представителю) способом, согласно заключенным соглашениям о взаимодействии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заключенным между уполномоченным органом государственной власти, органом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местного самоуправления и многофункциональным центром в порядке,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утвержденном постановлением Правительства</w:t>
      </w:r>
      <w:proofErr w:type="gramEnd"/>
      <w:r w:rsidRPr="00713AB3">
        <w:rPr>
          <w:rFonts w:ascii="Times New Roman" w:hAnsi="Times New Roman" w:cs="Times New Roman"/>
          <w:sz w:val="24"/>
          <w:szCs w:val="24"/>
        </w:rPr>
        <w:t xml:space="preserve"> Российской Федерации от 27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 xml:space="preserve">сентября 2011 </w:t>
      </w:r>
      <w:r w:rsidR="007459BE">
        <w:rPr>
          <w:rFonts w:ascii="Times New Roman" w:hAnsi="Times New Roman" w:cs="Times New Roman"/>
          <w:sz w:val="24"/>
          <w:szCs w:val="24"/>
        </w:rPr>
        <w:t>года</w:t>
      </w:r>
      <w:r w:rsidRPr="00713AB3">
        <w:rPr>
          <w:rFonts w:ascii="Times New Roman" w:hAnsi="Times New Roman" w:cs="Times New Roman"/>
          <w:sz w:val="24"/>
          <w:szCs w:val="24"/>
        </w:rPr>
        <w:t xml:space="preserve"> № 797 "О взаимодействии между многофункциональными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центрами предоставления государственных и муниципальных услуг 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власти, органами государственных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внебюджетных фондов, органами государственной власти субъектов Российской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самоуправления".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AB3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местного самоуправления таких документов в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заключенным ими в порядке, установленном постановлением Правительства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 xml:space="preserve">Российской Федерации от 27 сентября 2011 </w:t>
      </w:r>
      <w:r w:rsidR="007459BE">
        <w:rPr>
          <w:rFonts w:ascii="Times New Roman" w:hAnsi="Times New Roman" w:cs="Times New Roman"/>
          <w:sz w:val="24"/>
          <w:szCs w:val="24"/>
        </w:rPr>
        <w:t>года</w:t>
      </w:r>
      <w:r w:rsidRPr="00713AB3">
        <w:rPr>
          <w:rFonts w:ascii="Times New Roman" w:hAnsi="Times New Roman" w:cs="Times New Roman"/>
          <w:sz w:val="24"/>
          <w:szCs w:val="24"/>
        </w:rPr>
        <w:t xml:space="preserve"> № 797 "О взаимодействии между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многофункциональными центрами предоставления государственных 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муниципальных услуг и федеральными органами исполнительной власти,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органами государственных внебюджетных фондов, органами государственной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органами местного самоуправления".</w:t>
      </w:r>
      <w:proofErr w:type="gramEnd"/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услуги, в порядке очередности при получении номерного талона из терминала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электронной очереди, соответствующего цели обращения, либо по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предварительной записи.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удостоверяющего личность в соответствии с законодательством Российской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Федерации;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представителя заявителя);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о выдаче разрешения на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строительство, заявления о внесении изменений, уведомления в ГИС;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услуги в виде экземпляра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электронного документа на бумажном носителе и заверяет его с использованием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печати многофункционального центра (в предусмотренных нормативными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правовыми актами Российской Федерации случаях – печати с изображением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Государственного герба Российской Федерации);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использованием печати многофункционального центра (в предусмотренных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:rsidR="00713AB3" w:rsidRPr="00713AB3" w:rsidRDefault="00713AB3" w:rsidP="00713AB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:rsidR="00C72923" w:rsidRDefault="00713AB3" w:rsidP="004153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="00C72923">
        <w:rPr>
          <w:rFonts w:ascii="Times New Roman" w:hAnsi="Times New Roman" w:cs="Times New Roman"/>
          <w:sz w:val="24"/>
          <w:szCs w:val="24"/>
        </w:rPr>
        <w:t xml:space="preserve"> </w:t>
      </w:r>
      <w:r w:rsidRPr="00713AB3">
        <w:rPr>
          <w:rFonts w:ascii="Times New Roman" w:hAnsi="Times New Roman" w:cs="Times New Roman"/>
          <w:sz w:val="24"/>
          <w:szCs w:val="24"/>
        </w:rPr>
        <w:t>предоставленных услуг многофункциональным центром.</w:t>
      </w: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C72923" w:rsidRDefault="00C72923" w:rsidP="007459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3AB3" w:rsidRPr="00713AB3" w:rsidRDefault="00713AB3" w:rsidP="00C72923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3AB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72923" w:rsidRPr="00C72923" w:rsidRDefault="00C72923" w:rsidP="00C72923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2923" w:rsidRPr="00C72923" w:rsidRDefault="00C72923" w:rsidP="00C72923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415355" w:rsidRDefault="00C72923" w:rsidP="00415355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2923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415355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415355" w:rsidRDefault="00415355" w:rsidP="00415355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C72923" w:rsidRPr="00C72923" w:rsidRDefault="00415355" w:rsidP="0041535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C72923" w:rsidRPr="00C72923">
        <w:rPr>
          <w:rFonts w:ascii="Times New Roman" w:hAnsi="Times New Roman" w:cs="Times New Roman"/>
          <w:sz w:val="24"/>
          <w:szCs w:val="24"/>
        </w:rPr>
        <w:t>"</w:t>
      </w:r>
    </w:p>
    <w:p w:rsidR="007459BE" w:rsidRDefault="007459BE" w:rsidP="00C72923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2923" w:rsidRPr="00C72923" w:rsidRDefault="00C72923" w:rsidP="00C72923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292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72923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C72923" w:rsidRPr="00C72923" w:rsidRDefault="00C72923" w:rsidP="0089743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C72923" w:rsidRDefault="00C72923" w:rsidP="0089743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89743A" w:rsidRPr="00C72923" w:rsidRDefault="0089743A" w:rsidP="0089743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9743A" w:rsidRDefault="0089743A" w:rsidP="0089743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72923" w:rsidRPr="0089743A" w:rsidRDefault="00C72923" w:rsidP="0089743A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9743A">
        <w:rPr>
          <w:rFonts w:ascii="Times New Roman" w:hAnsi="Times New Roman" w:cs="Times New Roman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</w:t>
      </w:r>
    </w:p>
    <w:p w:rsidR="00C72923" w:rsidRPr="0089743A" w:rsidRDefault="00C72923" w:rsidP="0089743A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9743A">
        <w:rPr>
          <w:rFonts w:ascii="Times New Roman" w:hAnsi="Times New Roman" w:cs="Times New Roman"/>
          <w:sz w:val="16"/>
          <w:szCs w:val="16"/>
        </w:rPr>
        <w:t>власти, органа исполнительной власти субъекта Российской Федерации, органа местного самоуправления,</w:t>
      </w:r>
    </w:p>
    <w:p w:rsidR="00C72923" w:rsidRDefault="00C72923" w:rsidP="0089743A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89743A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89743A" w:rsidRPr="0089743A" w:rsidRDefault="0089743A" w:rsidP="0089743A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72923" w:rsidRDefault="00C72923" w:rsidP="0089743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</w:t>
      </w:r>
      <w:r w:rsidR="0089743A">
        <w:rPr>
          <w:rFonts w:ascii="Times New Roman" w:hAnsi="Times New Roman" w:cs="Times New Roman"/>
          <w:sz w:val="24"/>
          <w:szCs w:val="24"/>
        </w:rPr>
        <w:t xml:space="preserve"> </w:t>
      </w:r>
      <w:r w:rsidRPr="00C72923">
        <w:rPr>
          <w:rFonts w:ascii="Times New Roman" w:hAnsi="Times New Roman" w:cs="Times New Roman"/>
          <w:sz w:val="24"/>
          <w:szCs w:val="24"/>
        </w:rPr>
        <w:t>Федерации прошу выдать разрешения на строительство.</w:t>
      </w:r>
    </w:p>
    <w:p w:rsidR="00E84B21" w:rsidRDefault="00E84B21" w:rsidP="0089743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9743A" w:rsidRDefault="00E84B21" w:rsidP="00E84B2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застройщике</w:t>
      </w:r>
    </w:p>
    <w:p w:rsidR="00E84B21" w:rsidRPr="00C72923" w:rsidRDefault="00E84B21" w:rsidP="00E84B21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</w:p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застройщиком является</w:t>
            </w:r>
          </w:p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:rsidR="0089743A" w:rsidRDefault="0089743A" w:rsidP="0089743A">
            <w:pPr>
              <w:pStyle w:val="a4"/>
              <w:ind w:left="-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</w:p>
          <w:p w:rsidR="0089743A" w:rsidRDefault="007459BE" w:rsidP="007459BE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89743A" w:rsidRDefault="007459BE" w:rsidP="007459BE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89743A" w:rsidRDefault="0089743A" w:rsidP="0089743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89743A" w:rsidRDefault="007459BE" w:rsidP="007459BE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89743A" w:rsidRDefault="0089743A" w:rsidP="007459BE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7459B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89743A" w:rsidRDefault="0089743A" w:rsidP="0089743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– юридического</w:t>
            </w:r>
          </w:p>
          <w:p w:rsidR="0089743A" w:rsidRDefault="007459BE" w:rsidP="007459BE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3A" w:rsidRDefault="0089743A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43A" w:rsidRDefault="0089743A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923" w:rsidRDefault="00C72923" w:rsidP="00E84B2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2. Сведения об объекте</w:t>
      </w:r>
    </w:p>
    <w:p w:rsidR="0089743A" w:rsidRDefault="0089743A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89743A" w:rsidTr="00AD46C0">
        <w:trPr>
          <w:trHeight w:val="2865"/>
        </w:trPr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(этапа)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в соответствии с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 застройщиком или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проектной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документацией)</w:t>
            </w:r>
          </w:p>
          <w:p w:rsidR="0089743A" w:rsidRDefault="0089743A" w:rsidP="0089743A">
            <w:pPr>
              <w:pStyle w:val="a4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реконструируемого объекта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случае проведения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</w:t>
            </w:r>
          </w:p>
          <w:p w:rsidR="0089743A" w:rsidRDefault="0089743A" w:rsidP="0089743A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строительства)</w:t>
            </w:r>
          </w:p>
          <w:p w:rsidR="0089743A" w:rsidRDefault="0089743A" w:rsidP="0089743A">
            <w:pPr>
              <w:pStyle w:val="a4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3A" w:rsidRPr="00C72923" w:rsidRDefault="0089743A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923" w:rsidRDefault="00C72923" w:rsidP="00E84B2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3. Сведения о земельном участке</w:t>
      </w:r>
    </w:p>
    <w:p w:rsidR="0089743A" w:rsidRDefault="0089743A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 (земельных участков),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которого (которых)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 или планируется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объекта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(заполнение не обязательно при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выдаче разрешения на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объекта, для размещения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которого не требуется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участка)</w:t>
            </w: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271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59" w:type="dxa"/>
          </w:tcPr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межевания территории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реквизиты решения об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схемы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 земельного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 или земельных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 на кадастровом плане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в случаях,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частью 73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51 и частью 11 статьи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 Градостроительного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</w:t>
            </w:r>
          </w:p>
          <w:p w:rsidR="0089743A" w:rsidRDefault="0089743A" w:rsidP="0089743A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Федерации)</w:t>
            </w:r>
          </w:p>
          <w:p w:rsidR="0089743A" w:rsidRDefault="0089743A" w:rsidP="0089743A">
            <w:pPr>
              <w:pStyle w:val="a4"/>
              <w:ind w:left="-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3A" w:rsidRPr="00C72923" w:rsidRDefault="0089743A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923" w:rsidRDefault="00C72923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При этом сообщаю, что строительство/реконструкция объекта капитального</w:t>
      </w:r>
      <w:r w:rsidR="00A37FDF">
        <w:rPr>
          <w:rFonts w:ascii="Times New Roman" w:hAnsi="Times New Roman" w:cs="Times New Roman"/>
          <w:sz w:val="24"/>
          <w:szCs w:val="24"/>
        </w:rPr>
        <w:t xml:space="preserve"> </w:t>
      </w:r>
      <w:r w:rsidRPr="00C72923">
        <w:rPr>
          <w:rFonts w:ascii="Times New Roman" w:hAnsi="Times New Roman" w:cs="Times New Roman"/>
          <w:sz w:val="24"/>
          <w:szCs w:val="24"/>
        </w:rPr>
        <w:t>строительства будет осуществляться на основании следующих документов:</w:t>
      </w:r>
    </w:p>
    <w:p w:rsidR="0089743A" w:rsidRDefault="0089743A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89743A" w:rsidTr="00475315">
        <w:trPr>
          <w:trHeight w:val="582"/>
        </w:trPr>
        <w:tc>
          <w:tcPr>
            <w:tcW w:w="1129" w:type="dxa"/>
          </w:tcPr>
          <w:p w:rsidR="0089743A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9743A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36" w:type="dxa"/>
          </w:tcPr>
          <w:p w:rsidR="00475315" w:rsidRDefault="00475315" w:rsidP="0047531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9743A" w:rsidRDefault="00475315" w:rsidP="0047531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37" w:type="dxa"/>
          </w:tcPr>
          <w:p w:rsidR="00475315" w:rsidRDefault="00475315" w:rsidP="0047531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9743A" w:rsidRDefault="00475315" w:rsidP="00475315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89743A" w:rsidTr="0089743A">
        <w:tc>
          <w:tcPr>
            <w:tcW w:w="1129" w:type="dxa"/>
          </w:tcPr>
          <w:p w:rsidR="0089743A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9743A" w:rsidRDefault="00475315" w:rsidP="00AD46C0">
            <w:pPr>
              <w:pStyle w:val="a4"/>
              <w:ind w:left="-57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 размещения которого не требуется 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земельного участка</w:t>
            </w:r>
            <w:proofErr w:type="gramEnd"/>
          </w:p>
        </w:tc>
        <w:tc>
          <w:tcPr>
            <w:tcW w:w="2336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129" w:type="dxa"/>
          </w:tcPr>
          <w:p w:rsidR="0089743A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9743A" w:rsidRDefault="00475315" w:rsidP="00AD46C0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исторического поселения (при наличии) (указывается в случае выдачи разрешение на строительство объекта в границах территории исторического поселения федеральн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ого или регионального значения)</w:t>
            </w:r>
          </w:p>
        </w:tc>
        <w:tc>
          <w:tcPr>
            <w:tcW w:w="2336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3A" w:rsidTr="0089743A">
        <w:tc>
          <w:tcPr>
            <w:tcW w:w="1129" w:type="dxa"/>
          </w:tcPr>
          <w:p w:rsidR="0089743A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9743A" w:rsidRDefault="00475315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 (указывается в случаях, если проектная документация подлежит экспертизе в соответствии со статьей 49 Градостроительног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2336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9743A" w:rsidRDefault="0089743A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5" w:rsidTr="0089743A">
        <w:tc>
          <w:tcPr>
            <w:tcW w:w="1129" w:type="dxa"/>
          </w:tcPr>
          <w:p w:rsidR="00475315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75315" w:rsidRDefault="00475315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 (указываются реквизиты приказа об утверждении заключения в случаях, если проектная документация подлежит экологической  экспертизе в соответствии со статьей 49 Градостроительног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2336" w:type="dxa"/>
          </w:tcPr>
          <w:p w:rsidR="00475315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75315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3A" w:rsidRPr="00C72923" w:rsidRDefault="0089743A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923" w:rsidRPr="00C72923" w:rsidRDefault="00C72923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lastRenderedPageBreak/>
        <w:t>Приложение:___________________________________________________________</w:t>
      </w:r>
    </w:p>
    <w:p w:rsidR="00C72923" w:rsidRPr="00C72923" w:rsidRDefault="00C72923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_______________________</w:t>
      </w:r>
    </w:p>
    <w:p w:rsidR="00C72923" w:rsidRDefault="00C72923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475315" w:rsidRDefault="00475315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475315" w:rsidTr="00475315">
        <w:tc>
          <w:tcPr>
            <w:tcW w:w="7650" w:type="dxa"/>
          </w:tcPr>
          <w:p w:rsidR="00475315" w:rsidRDefault="00475315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информационной системе "Единый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(функций)"/ на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695" w:type="dxa"/>
          </w:tcPr>
          <w:p w:rsidR="00475315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5" w:rsidTr="00475315">
        <w:tc>
          <w:tcPr>
            <w:tcW w:w="7650" w:type="dxa"/>
          </w:tcPr>
          <w:p w:rsidR="00475315" w:rsidRDefault="00475315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местного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 муниципальных услуг,</w:t>
            </w:r>
            <w:r w:rsidR="00F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адресу:____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695" w:type="dxa"/>
          </w:tcPr>
          <w:p w:rsidR="00475315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15" w:rsidTr="00475315">
        <w:tc>
          <w:tcPr>
            <w:tcW w:w="7650" w:type="dxa"/>
          </w:tcPr>
          <w:p w:rsidR="00F348E4" w:rsidRDefault="00F348E4" w:rsidP="00F348E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адрес:____________________________________ </w:t>
            </w:r>
          </w:p>
          <w:p w:rsidR="00475315" w:rsidRDefault="00F348E4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1695" w:type="dxa"/>
          </w:tcPr>
          <w:p w:rsidR="00475315" w:rsidRDefault="00475315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E4" w:rsidTr="00475315">
        <w:tc>
          <w:tcPr>
            <w:tcW w:w="7650" w:type="dxa"/>
          </w:tcPr>
          <w:p w:rsidR="00F348E4" w:rsidRPr="00F348E4" w:rsidRDefault="00F348E4" w:rsidP="00F348E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  <w:p w:rsidR="00F348E4" w:rsidRDefault="00F348E4" w:rsidP="00F348E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348E4" w:rsidRDefault="00F348E4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A341C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____________                      ______________________________________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(подпись)                                           (фамилия, имя, отчеств</w:t>
      </w:r>
      <w:proofErr w:type="gramStart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55" w:rsidRDefault="00415355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55" w:rsidRDefault="00415355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55" w:rsidRDefault="00415355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55" w:rsidRDefault="00415355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55" w:rsidRDefault="00415355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AD4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348E4" w:rsidRPr="00AD46C0" w:rsidRDefault="00A341C2" w:rsidP="00AD4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</w:t>
      </w:r>
      <w:r w:rsidR="00AD4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2023 года  № ____</w:t>
      </w: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923" w:rsidRPr="00C72923" w:rsidRDefault="00C72923" w:rsidP="00F348E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72923" w:rsidRPr="00C72923" w:rsidRDefault="00C72923" w:rsidP="00F348E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72923" w:rsidRPr="00C72923" w:rsidRDefault="00C72923" w:rsidP="00F348E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415355" w:rsidRDefault="00C72923" w:rsidP="00415355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2923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415355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415355" w:rsidRDefault="00415355" w:rsidP="00415355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C72923" w:rsidRPr="00C72923" w:rsidRDefault="00415355" w:rsidP="0041535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C72923" w:rsidRPr="00C72923">
        <w:rPr>
          <w:rFonts w:ascii="Times New Roman" w:hAnsi="Times New Roman" w:cs="Times New Roman"/>
          <w:sz w:val="24"/>
          <w:szCs w:val="24"/>
        </w:rPr>
        <w:t>"</w:t>
      </w:r>
    </w:p>
    <w:p w:rsidR="00AD46C0" w:rsidRDefault="00AD46C0" w:rsidP="00F348E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2923" w:rsidRPr="00C72923" w:rsidRDefault="00C72923" w:rsidP="00F348E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У В Е Д О М Л Е Н И Е</w:t>
      </w:r>
    </w:p>
    <w:p w:rsidR="00C72923" w:rsidRPr="00C72923" w:rsidRDefault="00C72923" w:rsidP="00F348E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о переходе прав на земельный участок, права пользования недрами, об</w:t>
      </w:r>
    </w:p>
    <w:p w:rsidR="00C72923" w:rsidRPr="00C72923" w:rsidRDefault="00C72923" w:rsidP="00F348E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образовании земельного участка в целях внесения изменений в разрешение</w:t>
      </w:r>
    </w:p>
    <w:p w:rsidR="00C72923" w:rsidRPr="00C72923" w:rsidRDefault="00C72923" w:rsidP="00F348E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C72923" w:rsidRDefault="00C72923" w:rsidP="00F348E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F348E4" w:rsidRPr="00C72923" w:rsidRDefault="00F348E4" w:rsidP="00F348E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48E4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72923" w:rsidRPr="00F348E4" w:rsidRDefault="00C72923" w:rsidP="00F348E4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348E4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 w:rsidR="00F348E4">
        <w:rPr>
          <w:rFonts w:ascii="Times New Roman" w:hAnsi="Times New Roman" w:cs="Times New Roman"/>
          <w:sz w:val="18"/>
          <w:szCs w:val="18"/>
        </w:rPr>
        <w:t xml:space="preserve"> </w:t>
      </w:r>
      <w:r w:rsidRPr="00F348E4">
        <w:rPr>
          <w:rFonts w:ascii="Times New Roman" w:hAnsi="Times New Roman" w:cs="Times New Roman"/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  <w:r w:rsidR="00F348E4">
        <w:rPr>
          <w:rFonts w:ascii="Times New Roman" w:hAnsi="Times New Roman" w:cs="Times New Roman"/>
          <w:sz w:val="18"/>
          <w:szCs w:val="18"/>
        </w:rPr>
        <w:t xml:space="preserve"> </w:t>
      </w:r>
      <w:r w:rsidRPr="00F348E4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F348E4" w:rsidRPr="00F348E4" w:rsidRDefault="00F348E4" w:rsidP="00F348E4">
      <w:pPr>
        <w:pStyle w:val="a4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C72923" w:rsidRDefault="00C72923" w:rsidP="00F348E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</w:t>
      </w:r>
      <w:r w:rsidR="00F348E4">
        <w:rPr>
          <w:rFonts w:ascii="Times New Roman" w:hAnsi="Times New Roman" w:cs="Times New Roman"/>
          <w:sz w:val="24"/>
          <w:szCs w:val="24"/>
        </w:rPr>
        <w:t xml:space="preserve"> </w:t>
      </w:r>
      <w:r w:rsidRPr="00C72923">
        <w:rPr>
          <w:rFonts w:ascii="Times New Roman" w:hAnsi="Times New Roman" w:cs="Times New Roman"/>
          <w:sz w:val="24"/>
          <w:szCs w:val="24"/>
        </w:rPr>
        <w:t xml:space="preserve">Федерации прошу внести </w:t>
      </w:r>
      <w:proofErr w:type="spellStart"/>
      <w:r w:rsidRPr="00C72923">
        <w:rPr>
          <w:rFonts w:ascii="Times New Roman" w:hAnsi="Times New Roman" w:cs="Times New Roman"/>
          <w:sz w:val="24"/>
          <w:szCs w:val="24"/>
        </w:rPr>
        <w:t>измененияв</w:t>
      </w:r>
      <w:proofErr w:type="spellEnd"/>
      <w:r w:rsidRPr="00C72923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строительство.</w:t>
      </w:r>
    </w:p>
    <w:p w:rsidR="00F348E4" w:rsidRPr="00C72923" w:rsidRDefault="00F348E4" w:rsidP="00F348E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72923" w:rsidRDefault="00C72923" w:rsidP="00F348E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F348E4" w:rsidRDefault="00F348E4" w:rsidP="00F348E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F348E4" w:rsidTr="00F348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</w:p>
          <w:p w:rsidR="00F348E4" w:rsidRDefault="00F348E4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застройщиком является</w:t>
            </w:r>
          </w:p>
          <w:p w:rsidR="00F348E4" w:rsidRDefault="00F348E4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:rsidR="00F348E4" w:rsidRDefault="00F348E4">
            <w:pPr>
              <w:pStyle w:val="a4"/>
              <w:ind w:left="-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E4" w:rsidTr="00F348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</w:p>
          <w:p w:rsidR="00F348E4" w:rsidRDefault="00AD46C0" w:rsidP="00AD46C0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E4" w:rsidTr="00F348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F348E4" w:rsidRDefault="00F348E4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  <w:p w:rsidR="00F348E4" w:rsidRDefault="00F348E4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</w:p>
          <w:p w:rsidR="00F348E4" w:rsidRDefault="00F348E4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:rsidR="00F348E4" w:rsidRDefault="00F348E4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F348E4" w:rsidRDefault="00AD46C0" w:rsidP="00AD46C0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E4" w:rsidTr="00F348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348E4" w:rsidRDefault="00F348E4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F348E4" w:rsidRDefault="00AD46C0" w:rsidP="00AD46C0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E4" w:rsidTr="00F348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4" w:rsidRDefault="00F348E4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E4" w:rsidTr="00F348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4" w:rsidRDefault="00F348E4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E4" w:rsidTr="00F348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348E4" w:rsidRDefault="00F348E4" w:rsidP="00AD46C0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E4" w:rsidTr="00F348E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F348E4" w:rsidRDefault="00F348E4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– юридического</w:t>
            </w:r>
          </w:p>
          <w:p w:rsidR="00F348E4" w:rsidRDefault="00AD46C0" w:rsidP="00AD46C0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4" w:rsidRDefault="00F348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8E4" w:rsidRDefault="00F348E4" w:rsidP="00F348E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8E4" w:rsidRPr="00C72923" w:rsidRDefault="00F348E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923" w:rsidRDefault="00C72923" w:rsidP="00E84B2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2. Сведения о разрешении на строительство</w:t>
      </w:r>
    </w:p>
    <w:p w:rsidR="00E84B21" w:rsidRDefault="00E84B21" w:rsidP="00E84B2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84B21" w:rsidTr="00E84B21">
        <w:tc>
          <w:tcPr>
            <w:tcW w:w="2336" w:type="dxa"/>
          </w:tcPr>
          <w:p w:rsidR="00E84B21" w:rsidRDefault="00E84B21" w:rsidP="00E8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4B21" w:rsidRDefault="00E84B21" w:rsidP="00E8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336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E84B21" w:rsidRDefault="00E84B21" w:rsidP="00E8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E84B21" w:rsidRDefault="00E84B21" w:rsidP="00E8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1" w:rsidTr="00E84B21">
        <w:tc>
          <w:tcPr>
            <w:tcW w:w="2336" w:type="dxa"/>
          </w:tcPr>
          <w:p w:rsidR="00E84B21" w:rsidRDefault="00E84B21" w:rsidP="00E8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4B21" w:rsidRDefault="00E84B21" w:rsidP="00E8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C0" w:rsidRDefault="00AD46C0" w:rsidP="00E8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C0" w:rsidRDefault="00AD46C0" w:rsidP="00E8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84B21" w:rsidRDefault="00E84B21" w:rsidP="00E8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84B21" w:rsidRDefault="00E84B21" w:rsidP="00E8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21" w:rsidRPr="00C72923" w:rsidRDefault="00E84B21" w:rsidP="00E84B2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C72923" w:rsidRDefault="00C72923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3. Основания внесения изменений в разрешение на строительство*</w:t>
      </w:r>
    </w:p>
    <w:p w:rsidR="00E84B21" w:rsidRDefault="00E84B21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E84B21" w:rsidTr="00E84B21">
        <w:tc>
          <w:tcPr>
            <w:tcW w:w="155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5" w:type="dxa"/>
          </w:tcPr>
          <w:p w:rsidR="00E84B21" w:rsidRDefault="00E84B21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образованием земельного участка путем объединения земельных участков, в отношении которых или одного из которых выд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311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1" w:rsidTr="00E84B21">
        <w:tc>
          <w:tcPr>
            <w:tcW w:w="155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675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образовании земельных участков путем объединения земельных участков 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311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1" w:rsidTr="00E84B21">
        <w:tc>
          <w:tcPr>
            <w:tcW w:w="155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5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311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1" w:rsidTr="00E84B21">
        <w:tc>
          <w:tcPr>
            <w:tcW w:w="155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675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градостроительного плана земельного участка 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311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1" w:rsidTr="00E84B21">
        <w:tc>
          <w:tcPr>
            <w:tcW w:w="155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675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 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311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1" w:rsidTr="00E84B21">
        <w:tc>
          <w:tcPr>
            <w:tcW w:w="155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75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311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1" w:rsidTr="00E84B21">
        <w:tc>
          <w:tcPr>
            <w:tcW w:w="155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75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предоставления права пользования недрами (указывается дата и номер решения, орган, принявший решение)</w:t>
            </w:r>
          </w:p>
        </w:tc>
        <w:tc>
          <w:tcPr>
            <w:tcW w:w="311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1" w:rsidTr="00E84B21">
        <w:tc>
          <w:tcPr>
            <w:tcW w:w="155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75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 переоформлении лицензии на право пользования недрами (указывается дата и номер решения, орган, принявший решение) </w:t>
            </w:r>
          </w:p>
        </w:tc>
        <w:tc>
          <w:tcPr>
            <w:tcW w:w="311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1" w:rsidTr="00E84B21">
        <w:tc>
          <w:tcPr>
            <w:tcW w:w="155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5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 </w:t>
            </w:r>
          </w:p>
        </w:tc>
        <w:tc>
          <w:tcPr>
            <w:tcW w:w="311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21" w:rsidTr="00E84B21">
        <w:tc>
          <w:tcPr>
            <w:tcW w:w="155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675" w:type="dxa"/>
          </w:tcPr>
          <w:p w:rsidR="00E84B21" w:rsidRDefault="00E84B21" w:rsidP="00E84B21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правоустанавливающих документов на земельный участок (указывается номер и дата выдачи, кадастровый номер земельного участка)</w:t>
            </w:r>
          </w:p>
        </w:tc>
        <w:tc>
          <w:tcPr>
            <w:tcW w:w="3115" w:type="dxa"/>
          </w:tcPr>
          <w:p w:rsidR="00E84B21" w:rsidRDefault="00E84B21" w:rsidP="00C729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21" w:rsidRPr="00C72923" w:rsidRDefault="00E84B21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923" w:rsidRPr="00C72923" w:rsidRDefault="00C72923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</w:t>
      </w:r>
    </w:p>
    <w:p w:rsidR="00C72923" w:rsidRPr="00C72923" w:rsidRDefault="00C72923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связи:______________________</w:t>
      </w:r>
    </w:p>
    <w:p w:rsidR="00C72923" w:rsidRDefault="00C72923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E84B21" w:rsidRPr="00C72923" w:rsidRDefault="00E84B21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4B02A4" w:rsidTr="004B02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4" w:rsidRDefault="004B02A4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4" w:rsidRDefault="004B02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A4" w:rsidTr="004B02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4" w:rsidRDefault="004B02A4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4" w:rsidRDefault="004B02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A4" w:rsidTr="004B02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4" w:rsidRDefault="004B02A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адрес:____________________________________ </w:t>
            </w:r>
          </w:p>
          <w:p w:rsidR="004B02A4" w:rsidRDefault="004B02A4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илищного строительства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4" w:rsidRDefault="004B02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2A4" w:rsidTr="004B02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4" w:rsidRDefault="004B02A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  <w:p w:rsidR="004B02A4" w:rsidRDefault="004B02A4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4" w:rsidRDefault="004B02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</w:t>
      </w:r>
      <w:r w:rsidRPr="00A341C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A341C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____________                      ______________________________________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(подпись)                                           (фамилия, имя, отчеств</w:t>
      </w:r>
      <w:proofErr w:type="gramStart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E94" w:rsidRDefault="00186E9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55" w:rsidRDefault="00415355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55" w:rsidRDefault="00415355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55" w:rsidRDefault="00415355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6C0" w:rsidRDefault="00AD46C0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923" w:rsidRPr="00AD46C0" w:rsidRDefault="00C72923" w:rsidP="00C72923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AD46C0">
        <w:rPr>
          <w:rFonts w:ascii="Times New Roman" w:hAnsi="Times New Roman" w:cs="Times New Roman"/>
          <w:szCs w:val="24"/>
        </w:rPr>
        <w:t>*Заполняются те пункты уведомления, на основании которых требуется внести</w:t>
      </w:r>
    </w:p>
    <w:p w:rsidR="00C72923" w:rsidRPr="00AD46C0" w:rsidRDefault="00C72923" w:rsidP="00C72923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AD46C0">
        <w:rPr>
          <w:rFonts w:ascii="Times New Roman" w:hAnsi="Times New Roman" w:cs="Times New Roman"/>
          <w:szCs w:val="24"/>
        </w:rPr>
        <w:t>изменения в разрешение на строительство.</w:t>
      </w:r>
    </w:p>
    <w:p w:rsidR="004B02A4" w:rsidRDefault="004B02A4" w:rsidP="00C729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4B02A4" w:rsidRDefault="004B02A4" w:rsidP="00AD4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2923" w:rsidRPr="00C72923" w:rsidRDefault="00C72923" w:rsidP="004B02A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B02A4" w:rsidRPr="004B02A4" w:rsidRDefault="004B02A4" w:rsidP="004B02A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02A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02A4" w:rsidRPr="004B02A4" w:rsidRDefault="004B02A4" w:rsidP="004B02A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02A4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415355" w:rsidRDefault="004B02A4" w:rsidP="00415355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02A4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415355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415355" w:rsidRDefault="00415355" w:rsidP="00415355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4B02A4" w:rsidRPr="004B02A4" w:rsidRDefault="00415355" w:rsidP="0041535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4B02A4" w:rsidRPr="004B02A4">
        <w:rPr>
          <w:rFonts w:ascii="Times New Roman" w:hAnsi="Times New Roman" w:cs="Times New Roman"/>
          <w:sz w:val="24"/>
          <w:szCs w:val="24"/>
        </w:rPr>
        <w:t>"</w:t>
      </w:r>
    </w:p>
    <w:p w:rsidR="004B02A4" w:rsidRDefault="004B02A4" w:rsidP="004B02A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02A4" w:rsidRPr="004B02A4" w:rsidRDefault="004B02A4" w:rsidP="004B02A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2A4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4B02A4" w:rsidRPr="004B02A4" w:rsidRDefault="004B02A4" w:rsidP="004B02A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2A4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в связи</w:t>
      </w:r>
    </w:p>
    <w:p w:rsidR="004B02A4" w:rsidRPr="004B02A4" w:rsidRDefault="004B02A4" w:rsidP="004B02A4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2A4">
        <w:rPr>
          <w:rFonts w:ascii="Times New Roman" w:hAnsi="Times New Roman" w:cs="Times New Roman"/>
          <w:sz w:val="24"/>
          <w:szCs w:val="24"/>
        </w:rPr>
        <w:t>с необходимостью продления срока действия разрешения на строительство</w:t>
      </w:r>
    </w:p>
    <w:p w:rsidR="004B02A4" w:rsidRDefault="004B02A4" w:rsidP="004B02A4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02A4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4B02A4" w:rsidRPr="004B02A4" w:rsidRDefault="004B02A4" w:rsidP="00AD46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02A4" w:rsidRDefault="004B02A4" w:rsidP="004B02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B02A4" w:rsidRDefault="004B02A4" w:rsidP="004B02A4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B02A4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B02A4">
        <w:rPr>
          <w:rFonts w:ascii="Times New Roman" w:hAnsi="Times New Roman" w:cs="Times New Roman"/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B02A4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4B02A4" w:rsidRPr="004B02A4" w:rsidRDefault="004B02A4" w:rsidP="004B02A4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4B02A4" w:rsidRDefault="004B02A4" w:rsidP="004B02A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4B02A4">
        <w:rPr>
          <w:rFonts w:ascii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A4">
        <w:rPr>
          <w:rFonts w:ascii="Times New Roman" w:hAnsi="Times New Roman" w:cs="Times New Roman"/>
          <w:sz w:val="24"/>
          <w:szCs w:val="24"/>
        </w:rPr>
        <w:t>Федерации прошу внести изменения в разрешение на строительство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A4">
        <w:rPr>
          <w:rFonts w:ascii="Times New Roman" w:hAnsi="Times New Roman" w:cs="Times New Roman"/>
          <w:sz w:val="24"/>
          <w:szCs w:val="24"/>
        </w:rPr>
        <w:t>с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A4">
        <w:rPr>
          <w:rFonts w:ascii="Times New Roman" w:hAnsi="Times New Roman" w:cs="Times New Roman"/>
          <w:sz w:val="24"/>
          <w:szCs w:val="24"/>
        </w:rPr>
        <w:t>продления срока действия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A4">
        <w:rPr>
          <w:rFonts w:ascii="Times New Roman" w:hAnsi="Times New Roman" w:cs="Times New Roman"/>
          <w:sz w:val="24"/>
          <w:szCs w:val="24"/>
        </w:rPr>
        <w:t>на ____________ месяца (-ев).</w:t>
      </w:r>
    </w:p>
    <w:p w:rsidR="004B02A4" w:rsidRPr="004B02A4" w:rsidRDefault="004B02A4" w:rsidP="004B02A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</w:p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застройщиком является</w:t>
            </w:r>
          </w:p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:rsidR="009F7D1B" w:rsidRDefault="009F7D1B">
            <w:pPr>
              <w:pStyle w:val="a4"/>
              <w:ind w:left="-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</w:p>
          <w:p w:rsidR="009F7D1B" w:rsidRDefault="00AD46C0" w:rsidP="00AD46C0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</w:p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F7D1B" w:rsidRDefault="00AD46C0" w:rsidP="00AD46C0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9F7D1B" w:rsidRDefault="00AD46C0" w:rsidP="00AD46C0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F7D1B" w:rsidRDefault="00AD46C0" w:rsidP="00AD46C0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9F7D1B" w:rsidRDefault="009F7D1B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– юридического</w:t>
            </w:r>
          </w:p>
          <w:p w:rsidR="009F7D1B" w:rsidRDefault="009F7D1B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разрешении на строительство</w:t>
      </w:r>
    </w:p>
    <w:p w:rsid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F7D1B" w:rsidTr="009F7D1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1B" w:rsidRDefault="009F7D1B" w:rsidP="004B02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2A4" w:rsidRPr="004B02A4" w:rsidRDefault="004B02A4" w:rsidP="004B02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A4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</w:t>
      </w:r>
    </w:p>
    <w:p w:rsidR="004B02A4" w:rsidRPr="004B02A4" w:rsidRDefault="004B02A4" w:rsidP="004B02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A4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связи:______________________</w:t>
      </w:r>
    </w:p>
    <w:p w:rsidR="009F7D1B" w:rsidRDefault="004B02A4" w:rsidP="00AD46C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2A4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9F7D1B" w:rsidRPr="004B02A4" w:rsidRDefault="009F7D1B" w:rsidP="004B02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9F7D1B" w:rsidTr="009F7D1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адрес:____________________________________ </w:t>
            </w:r>
          </w:p>
          <w:p w:rsidR="009F7D1B" w:rsidRDefault="009F7D1B" w:rsidP="00AD46C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системе жилищного строительства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A341C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____________                      ______________________________________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(подпись)                                           (фамилия, имя, отчеств</w:t>
      </w:r>
      <w:proofErr w:type="gramStart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9F7D1B" w:rsidRDefault="009F7D1B" w:rsidP="00AD4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55" w:rsidRDefault="00415355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55" w:rsidRDefault="00415355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9F7D1B" w:rsidRDefault="009F7D1B" w:rsidP="00AD4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Pr="009F7D1B" w:rsidRDefault="009F7D1B" w:rsidP="009F7D1B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F7D1B" w:rsidRPr="009F7D1B" w:rsidRDefault="009F7D1B" w:rsidP="009F7D1B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7D1B" w:rsidRPr="009F7D1B" w:rsidRDefault="009F7D1B" w:rsidP="009F7D1B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415355" w:rsidRDefault="009F7D1B" w:rsidP="00415355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7D1B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415355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415355" w:rsidRDefault="00415355" w:rsidP="00415355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9F7D1B" w:rsidRPr="009F7D1B" w:rsidRDefault="00415355" w:rsidP="00415355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9F7D1B" w:rsidRPr="009F7D1B">
        <w:rPr>
          <w:rFonts w:ascii="Times New Roman" w:hAnsi="Times New Roman" w:cs="Times New Roman"/>
          <w:sz w:val="24"/>
          <w:szCs w:val="24"/>
        </w:rPr>
        <w:t>"</w:t>
      </w:r>
    </w:p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P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9F7D1B" w:rsidRP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9F7D1B" w:rsidRDefault="009F7D1B" w:rsidP="009F7D1B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9F7D1B" w:rsidRPr="009F7D1B" w:rsidRDefault="009F7D1B" w:rsidP="00AD46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9F7D1B" w:rsidRP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F7D1B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</w:t>
      </w:r>
    </w:p>
    <w:p w:rsidR="009F7D1B" w:rsidRP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F7D1B">
        <w:rPr>
          <w:rFonts w:ascii="Times New Roman" w:hAnsi="Times New Roman" w:cs="Times New Roman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</w:p>
    <w:p w:rsid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F7D1B">
        <w:rPr>
          <w:rFonts w:ascii="Times New Roman" w:hAnsi="Times New Roman" w:cs="Times New Roman"/>
          <w:sz w:val="18"/>
          <w:szCs w:val="18"/>
        </w:rPr>
        <w:t>самоуправления, организации)</w:t>
      </w:r>
    </w:p>
    <w:p w:rsidR="009F7D1B" w:rsidRP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F7D1B" w:rsidRP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D1B">
        <w:rPr>
          <w:rFonts w:ascii="Times New Roman" w:hAnsi="Times New Roman" w:cs="Times New Roman"/>
          <w:sz w:val="24"/>
          <w:szCs w:val="24"/>
        </w:rPr>
        <w:t>Федерации прошу внести изменение в разрешение на строительство в связи с</w:t>
      </w:r>
    </w:p>
    <w:p w:rsidR="009F7D1B" w:rsidRP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F7D1B" w:rsidRPr="009F7D1B" w:rsidRDefault="009F7D1B" w:rsidP="00AD46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</w:p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застройщиком является</w:t>
            </w:r>
          </w:p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:rsidR="009F7D1B" w:rsidRDefault="009F7D1B">
            <w:pPr>
              <w:pStyle w:val="a4"/>
              <w:ind w:left="-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</w:p>
          <w:p w:rsidR="009F7D1B" w:rsidRDefault="00AD46C0" w:rsidP="00AD46C0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</w:p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9F7D1B" w:rsidRDefault="00AD46C0" w:rsidP="00AD46C0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F7D1B" w:rsidRDefault="009F7D1B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9F7D1B" w:rsidRDefault="009F7D1B" w:rsidP="00AD46C0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</w:t>
            </w:r>
            <w:r w:rsidR="00AD46C0">
              <w:rPr>
                <w:rFonts w:ascii="Times New Roman" w:hAnsi="Times New Roman" w:cs="Times New Roman"/>
                <w:sz w:val="24"/>
                <w:szCs w:val="24"/>
              </w:rPr>
              <w:t>принимателя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9F7D1B" w:rsidRDefault="00AD46C0" w:rsidP="00AD46C0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9F7D1B" w:rsidRDefault="009F7D1B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– юридического</w:t>
            </w:r>
          </w:p>
          <w:p w:rsidR="009F7D1B" w:rsidRDefault="009F7D1B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9F7D1B" w:rsidRDefault="009F7D1B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об объекте</w:t>
      </w:r>
    </w:p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(этапа)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проектной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в соответствии с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 застройщиком или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проектной</w:t>
            </w:r>
          </w:p>
          <w:p w:rsidR="009F7D1B" w:rsidRDefault="00AD46C0" w:rsidP="00AD46C0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реконструируемого объекта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случае проведения</w:t>
            </w:r>
          </w:p>
          <w:p w:rsidR="009F7D1B" w:rsidRDefault="009F7D1B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</w:t>
            </w:r>
          </w:p>
          <w:p w:rsidR="009F7D1B" w:rsidRDefault="00AD46C0" w:rsidP="00AD46C0">
            <w:pPr>
              <w:pStyle w:val="a4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Default="00A37FDF" w:rsidP="009F7D1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D1B">
        <w:rPr>
          <w:rFonts w:ascii="Times New Roman" w:hAnsi="Times New Roman" w:cs="Times New Roman"/>
          <w:sz w:val="24"/>
          <w:szCs w:val="24"/>
        </w:rPr>
        <w:t xml:space="preserve">. Сведения о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выданном </w:t>
      </w:r>
      <w:r w:rsidR="009F7D1B">
        <w:rPr>
          <w:rFonts w:ascii="Times New Roman" w:hAnsi="Times New Roman" w:cs="Times New Roman"/>
          <w:sz w:val="24"/>
          <w:szCs w:val="24"/>
        </w:rPr>
        <w:t>разрешении на строительство</w:t>
      </w:r>
    </w:p>
    <w:p w:rsidR="009F7D1B" w:rsidRDefault="009F7D1B" w:rsidP="009F7D1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F7D1B" w:rsidTr="009F7D1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F7D1B" w:rsidRDefault="009F7D1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1B" w:rsidTr="009F7D1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C0" w:rsidRDefault="00AD4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6C0" w:rsidRDefault="00AD4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B" w:rsidRDefault="009F7D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A37FDF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земельном участке</w:t>
      </w:r>
    </w:p>
    <w:p w:rsidR="00A37FDF" w:rsidRDefault="00A37FDF" w:rsidP="00A37FD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A37FDF" w:rsidTr="00A37F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F" w:rsidRDefault="00A37FDF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  <w:p w:rsidR="00A37FDF" w:rsidRDefault="00A37FDF" w:rsidP="00A37FDF">
            <w:pPr>
              <w:pStyle w:val="a4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DF" w:rsidTr="00A37FD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 w:rsidP="00A37FD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(указываются в случаях, предусмотренных частью 1</w:t>
            </w:r>
            <w:r w:rsidRPr="00A37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A37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частью 7</w:t>
            </w:r>
            <w:r w:rsidRPr="00A37F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51 Градостроительного кодекса Российской Федерации)</w:t>
            </w:r>
          </w:p>
          <w:p w:rsidR="00A37FDF" w:rsidRDefault="00A37FDF">
            <w:pPr>
              <w:pStyle w:val="a4"/>
              <w:ind w:left="-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При этом сообщаю, что строительство/реконструкция объекта капитального</w:t>
      </w:r>
      <w:r w:rsidR="00A37FDF">
        <w:rPr>
          <w:rFonts w:ascii="Times New Roman" w:hAnsi="Times New Roman" w:cs="Times New Roman"/>
          <w:sz w:val="24"/>
          <w:szCs w:val="24"/>
        </w:rPr>
        <w:t xml:space="preserve"> </w:t>
      </w:r>
      <w:r w:rsidRPr="009F7D1B">
        <w:rPr>
          <w:rFonts w:ascii="Times New Roman" w:hAnsi="Times New Roman" w:cs="Times New Roman"/>
          <w:sz w:val="24"/>
          <w:szCs w:val="24"/>
        </w:rPr>
        <w:t>строительства будет осуществляться на основании следующих документов:</w:t>
      </w: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A37FDF" w:rsidTr="00A37FDF">
        <w:trPr>
          <w:trHeight w:val="5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F" w:rsidRDefault="00A37FD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37FDF" w:rsidRDefault="00A37FD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F" w:rsidRDefault="00A37FD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37FDF" w:rsidRDefault="00A37FD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A37FDF" w:rsidTr="00A37F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 w:rsidP="0062170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DF" w:rsidTr="00A37F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 w:rsidP="0062170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документации (указывается в случаях, если проектная документация подлежит экспертизе в соответствии со статьей 49 Градостроительног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DF" w:rsidTr="00A37FD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 w:rsidP="0062170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 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FDF" w:rsidRPr="009F7D1B" w:rsidRDefault="00A37FDF" w:rsidP="006217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P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</w:t>
      </w:r>
    </w:p>
    <w:p w:rsidR="009F7D1B" w:rsidRP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связи:_______________________</w:t>
      </w:r>
    </w:p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A37FDF" w:rsidTr="00A37FD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 w:rsidP="0062170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DF" w:rsidTr="00A37FD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 w:rsidP="0062170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расположенный по адресу:____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DF" w:rsidTr="00A37FD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направить на бумажном носителе на почтовый адрес:____________________________________ </w:t>
            </w:r>
          </w:p>
          <w:p w:rsidR="00A37FDF" w:rsidRDefault="00A37FDF" w:rsidP="0062170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системе жилищного строительства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DF" w:rsidTr="00A37FD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Pr="0062170A" w:rsidRDefault="00A37FDF" w:rsidP="0062170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</w:t>
            </w:r>
            <w:r w:rsidR="00621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один из перечисленных способов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DF" w:rsidRDefault="00A37FD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A341C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____________                      ______________________________________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(подпись)                                           (фамилия, имя, отчеств</w:t>
      </w:r>
      <w:proofErr w:type="gramStart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62170A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1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9F6" w:rsidRDefault="00B559F6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9F6" w:rsidRDefault="00B559F6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70A" w:rsidRDefault="0062170A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70A" w:rsidRDefault="0062170A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70A" w:rsidRDefault="0062170A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B559F6" w:rsidRDefault="009F7D1B" w:rsidP="00B559F6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7D1B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B559F6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B559F6" w:rsidRDefault="00B559F6" w:rsidP="00B559F6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9F7D1B" w:rsidRPr="009F7D1B" w:rsidRDefault="00B559F6" w:rsidP="00B559F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9F7D1B" w:rsidRPr="009F7D1B">
        <w:rPr>
          <w:rFonts w:ascii="Times New Roman" w:hAnsi="Times New Roman" w:cs="Times New Roman"/>
          <w:sz w:val="24"/>
          <w:szCs w:val="24"/>
        </w:rPr>
        <w:t>"</w:t>
      </w:r>
    </w:p>
    <w:p w:rsidR="00A37FDF" w:rsidRDefault="00A37FDF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предпринимателя) – для</w:t>
      </w: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</w:p>
    <w:p w:rsidR="009F7D1B" w:rsidRPr="009F7D1B" w:rsidRDefault="009F7D1B" w:rsidP="00A37FDF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почты)</w:t>
      </w:r>
    </w:p>
    <w:p w:rsidR="00A37FDF" w:rsidRDefault="00A37FDF" w:rsidP="00A37FDF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7D1B" w:rsidRPr="009F7D1B" w:rsidRDefault="009F7D1B" w:rsidP="00A37FDF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Р Е Ш Е Н И Е</w:t>
      </w:r>
    </w:p>
    <w:p w:rsidR="00A37FDF" w:rsidRPr="009F7D1B" w:rsidRDefault="009F7D1B" w:rsidP="0062170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2775F7" w:rsidRDefault="002775F7" w:rsidP="006217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9F7D1B" w:rsidRPr="002775F7" w:rsidRDefault="009F7D1B" w:rsidP="002775F7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775F7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</w:t>
      </w:r>
      <w:r w:rsidR="002775F7" w:rsidRPr="002775F7">
        <w:rPr>
          <w:rFonts w:ascii="Times New Roman" w:hAnsi="Times New Roman" w:cs="Times New Roman"/>
          <w:sz w:val="18"/>
          <w:szCs w:val="18"/>
        </w:rPr>
        <w:t xml:space="preserve"> </w:t>
      </w:r>
      <w:r w:rsidRPr="002775F7">
        <w:rPr>
          <w:rFonts w:ascii="Times New Roman" w:hAnsi="Times New Roman" w:cs="Times New Roman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  <w:r w:rsidR="002775F7" w:rsidRPr="002775F7">
        <w:rPr>
          <w:rFonts w:ascii="Times New Roman" w:hAnsi="Times New Roman" w:cs="Times New Roman"/>
          <w:sz w:val="18"/>
          <w:szCs w:val="18"/>
        </w:rPr>
        <w:t xml:space="preserve"> </w:t>
      </w:r>
      <w:r w:rsidRPr="002775F7">
        <w:rPr>
          <w:rFonts w:ascii="Times New Roman" w:hAnsi="Times New Roman" w:cs="Times New Roman"/>
          <w:sz w:val="18"/>
          <w:szCs w:val="18"/>
        </w:rPr>
        <w:t>самоуправления, организации)</w:t>
      </w:r>
    </w:p>
    <w:p w:rsidR="002775F7" w:rsidRPr="009F7D1B" w:rsidRDefault="002775F7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"Выдача разрешения на</w:t>
      </w:r>
      <w:r w:rsidR="002775F7">
        <w:rPr>
          <w:rFonts w:ascii="Times New Roman" w:hAnsi="Times New Roman" w:cs="Times New Roman"/>
          <w:sz w:val="24"/>
          <w:szCs w:val="24"/>
        </w:rPr>
        <w:t xml:space="preserve"> </w:t>
      </w:r>
      <w:r w:rsidRPr="009F7D1B">
        <w:rPr>
          <w:rFonts w:ascii="Times New Roman" w:hAnsi="Times New Roman" w:cs="Times New Roman"/>
          <w:sz w:val="24"/>
          <w:szCs w:val="24"/>
        </w:rPr>
        <w:t>строительство" Вам отказано по следующим основаниям:</w:t>
      </w:r>
    </w:p>
    <w:p w:rsidR="002775F7" w:rsidRDefault="002775F7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75F7" w:rsidTr="002775F7">
        <w:tc>
          <w:tcPr>
            <w:tcW w:w="3115" w:type="dxa"/>
          </w:tcPr>
          <w:p w:rsidR="002775F7" w:rsidRPr="002775F7" w:rsidRDefault="002775F7" w:rsidP="00277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  <w:p w:rsidR="002775F7" w:rsidRDefault="002775F7" w:rsidP="009F7D1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775F7" w:rsidRPr="002775F7" w:rsidRDefault="002775F7" w:rsidP="00277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115" w:type="dxa"/>
          </w:tcPr>
          <w:p w:rsidR="002775F7" w:rsidRPr="002775F7" w:rsidRDefault="002775F7" w:rsidP="00277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2775F7" w:rsidTr="002775F7">
        <w:tc>
          <w:tcPr>
            <w:tcW w:w="3115" w:type="dxa"/>
          </w:tcPr>
          <w:p w:rsidR="002775F7" w:rsidRPr="002775F7" w:rsidRDefault="002775F7" w:rsidP="00277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hAnsi="Times New Roman" w:cs="Times New Roman"/>
                <w:sz w:val="24"/>
                <w:szCs w:val="24"/>
              </w:rPr>
              <w:t>подпункт "а" пункта 2.15</w:t>
            </w:r>
          </w:p>
          <w:p w:rsidR="002775F7" w:rsidRPr="002775F7" w:rsidRDefault="002775F7" w:rsidP="00277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775F7" w:rsidRPr="002775F7" w:rsidRDefault="002775F7" w:rsidP="00277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не входит предоставление услуги</w:t>
            </w:r>
          </w:p>
        </w:tc>
        <w:tc>
          <w:tcPr>
            <w:tcW w:w="3115" w:type="dxa"/>
          </w:tcPr>
          <w:p w:rsidR="002775F7" w:rsidRPr="002775F7" w:rsidRDefault="002775F7" w:rsidP="002775F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75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ведомство, организация предоставляет услугу, информация о его местонахождении</w:t>
            </w:r>
          </w:p>
          <w:p w:rsidR="002775F7" w:rsidRPr="002775F7" w:rsidRDefault="002775F7" w:rsidP="002775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F7" w:rsidTr="002775F7">
        <w:tc>
          <w:tcPr>
            <w:tcW w:w="3115" w:type="dxa"/>
          </w:tcPr>
          <w:p w:rsidR="00050329" w:rsidRPr="00050329" w:rsidRDefault="00050329" w:rsidP="00050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329">
              <w:rPr>
                <w:rFonts w:ascii="Times New Roman" w:hAnsi="Times New Roman" w:cs="Times New Roman"/>
                <w:sz w:val="24"/>
                <w:szCs w:val="24"/>
              </w:rPr>
              <w:t>подпункт "б"</w:t>
            </w:r>
          </w:p>
          <w:p w:rsidR="00050329" w:rsidRPr="00050329" w:rsidRDefault="00050329" w:rsidP="00050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329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  <w:p w:rsidR="002775F7" w:rsidRPr="00050329" w:rsidRDefault="002775F7" w:rsidP="00050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50329" w:rsidRPr="00050329" w:rsidRDefault="00050329" w:rsidP="00050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50329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29">
              <w:rPr>
                <w:rFonts w:ascii="Times New Roman" w:hAnsi="Times New Roman" w:cs="Times New Roman"/>
                <w:sz w:val="24"/>
                <w:szCs w:val="24"/>
              </w:rPr>
              <w:t>заявления о выдаче 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29">
              <w:rPr>
                <w:rFonts w:ascii="Times New Roman" w:hAnsi="Times New Roman" w:cs="Times New Roman"/>
                <w:sz w:val="24"/>
                <w:szCs w:val="24"/>
              </w:rPr>
              <w:t>строительство, заявления о</w:t>
            </w:r>
          </w:p>
          <w:p w:rsidR="002775F7" w:rsidRPr="00050329" w:rsidRDefault="00050329" w:rsidP="00050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</w:t>
            </w:r>
            <w:proofErr w:type="gramEnd"/>
            <w:r w:rsidRPr="0005032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уведомления,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29">
              <w:rPr>
                <w:rFonts w:ascii="Times New Roman" w:hAnsi="Times New Roman" w:cs="Times New Roman"/>
                <w:sz w:val="24"/>
                <w:szCs w:val="24"/>
              </w:rPr>
              <w:t>в том числе в интерактивной форме</w:t>
            </w:r>
            <w:r w:rsidR="0058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329">
              <w:rPr>
                <w:rFonts w:ascii="Times New Roman" w:hAnsi="Times New Roman" w:cs="Times New Roman"/>
                <w:sz w:val="24"/>
                <w:szCs w:val="24"/>
              </w:rPr>
              <w:t>заявления (уведомления) на Едином</w:t>
            </w:r>
            <w:r w:rsidR="0058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портале, региональном портале</w:t>
            </w:r>
          </w:p>
        </w:tc>
        <w:tc>
          <w:tcPr>
            <w:tcW w:w="3115" w:type="dxa"/>
          </w:tcPr>
          <w:p w:rsidR="00050329" w:rsidRPr="00585954" w:rsidRDefault="00050329" w:rsidP="00050329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</w:t>
            </w:r>
            <w:r w:rsidR="00585954"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  <w:p w:rsidR="002775F7" w:rsidRPr="00050329" w:rsidRDefault="002775F7" w:rsidP="00050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F7" w:rsidTr="002775F7"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"в"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  <w:p w:rsidR="002775F7" w:rsidRPr="00585954" w:rsidRDefault="002775F7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Непредставление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предусмотренных подпунктами "а" -"в" пункта 2.8 настоящего</w:t>
            </w:r>
          </w:p>
          <w:p w:rsidR="002775F7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  <w:p w:rsidR="002775F7" w:rsidRPr="00585954" w:rsidRDefault="002775F7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54" w:rsidTr="002775F7"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подпункт "г"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утратили силу на день обращения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получением услуги (документ,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личность;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полномочия представителя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заявителя,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обращения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получением услуги указанным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лицом)</w:t>
            </w: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54" w:rsidTr="002775F7"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подпункт "д"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содержат подчистки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исправления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документов, содержащих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подчистки и исправления текста</w:t>
            </w:r>
          </w:p>
        </w:tc>
      </w:tr>
      <w:tr w:rsidR="00585954" w:rsidTr="002775F7"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подпункт "е"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представленные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форме документы содержат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повреждения,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которых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позволяет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и сведения,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содержащиеся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документов, содержащих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повреждения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54" w:rsidTr="002775F7"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подпункт "ж"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заявление о выдаче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строительство, заявление о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внесении изменений,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уведомление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документы, указанные в подпунктах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"б" - "д" пункта 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регламента,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представлены в электронной форме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с нарушением требований,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установленных пунктами 2.5 – 2.7</w:t>
            </w:r>
          </w:p>
          <w:p w:rsidR="00585954" w:rsidRPr="00585954" w:rsidRDefault="0062170A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54" w:rsidTr="002775F7"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выявлено несоблюдение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установленных статьей 11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"Об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электронной подписи"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признания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действительной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документах,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954">
              <w:rPr>
                <w:rFonts w:ascii="Times New Roman" w:hAnsi="Times New Roman" w:cs="Times New Roman"/>
                <w:sz w:val="24"/>
                <w:szCs w:val="24"/>
              </w:rPr>
              <w:t>представленных в 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3115" w:type="dxa"/>
          </w:tcPr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9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электронных документов, не соответствующих указанному критерию</w:t>
            </w:r>
          </w:p>
          <w:p w:rsidR="00585954" w:rsidRPr="00585954" w:rsidRDefault="00585954" w:rsidP="0058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5F7" w:rsidRPr="009F7D1B" w:rsidRDefault="002775F7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D1B" w:rsidRP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информируем:____________________________________________</w:t>
      </w:r>
    </w:p>
    <w:p w:rsidR="009F7D1B" w:rsidRPr="009F7D1B" w:rsidRDefault="009F7D1B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9F7D1B" w:rsidRDefault="009F7D1B" w:rsidP="003E193C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E193C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приеме документов, а также иная</w:t>
      </w:r>
      <w:r w:rsidR="00585954" w:rsidRPr="003E193C">
        <w:rPr>
          <w:rFonts w:ascii="Times New Roman" w:hAnsi="Times New Roman" w:cs="Times New Roman"/>
          <w:sz w:val="18"/>
          <w:szCs w:val="18"/>
        </w:rPr>
        <w:t xml:space="preserve"> </w:t>
      </w:r>
      <w:r w:rsidRPr="003E193C">
        <w:rPr>
          <w:rFonts w:ascii="Times New Roman" w:hAnsi="Times New Roman" w:cs="Times New Roman"/>
          <w:sz w:val="18"/>
          <w:szCs w:val="18"/>
        </w:rPr>
        <w:t>дополнительная информация при наличии)</w:t>
      </w:r>
    </w:p>
    <w:p w:rsidR="003E193C" w:rsidRDefault="003E193C" w:rsidP="003E193C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3E193C" w:rsidRPr="003E193C" w:rsidRDefault="0062170A" w:rsidP="0062170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E193C">
        <w:rPr>
          <w:rFonts w:ascii="Times New Roman" w:hAnsi="Times New Roman" w:cs="Times New Roman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E193C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E193C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9F7D1B" w:rsidRPr="009F7D1B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F7D1B" w:rsidRPr="009F7D1B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7D1B" w:rsidRPr="009F7D1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7D1B" w:rsidRPr="009F7D1B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</w:t>
      </w:r>
      <w:proofErr w:type="gramEnd"/>
    </w:p>
    <w:p w:rsidR="00A341C2" w:rsidRPr="00A341C2" w:rsidRDefault="00A341C2" w:rsidP="0062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62170A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62170A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8"/>
                <w:szCs w:val="24"/>
              </w:rPr>
            </w:pPr>
          </w:p>
          <w:p w:rsidR="00A341C2" w:rsidRPr="0062170A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16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62170A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10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9F6" w:rsidRDefault="00B559F6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9F6" w:rsidRDefault="00B559F6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70A" w:rsidRDefault="0062170A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70A" w:rsidRDefault="0062170A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70A" w:rsidRDefault="0062170A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70A" w:rsidRDefault="0062170A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3E193C" w:rsidP="009F7D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3E193C" w:rsidRDefault="003E193C" w:rsidP="006217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Default="009F7D1B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F7D1B">
        <w:rPr>
          <w:rFonts w:ascii="Times New Roman" w:hAnsi="Times New Roman" w:cs="Times New Roman"/>
          <w:sz w:val="24"/>
          <w:szCs w:val="24"/>
        </w:rPr>
        <w:t>ПРИЛОЖЕНИЕ</w:t>
      </w:r>
      <w:r w:rsidR="00190EF7">
        <w:rPr>
          <w:rFonts w:ascii="Times New Roman" w:hAnsi="Times New Roman" w:cs="Times New Roman"/>
          <w:sz w:val="24"/>
          <w:szCs w:val="24"/>
        </w:rPr>
        <w:t xml:space="preserve"> №</w:t>
      </w:r>
      <w:r w:rsidR="0062170A">
        <w:rPr>
          <w:rFonts w:ascii="Times New Roman" w:hAnsi="Times New Roman" w:cs="Times New Roman"/>
          <w:sz w:val="24"/>
          <w:szCs w:val="24"/>
        </w:rPr>
        <w:t xml:space="preserve"> </w:t>
      </w:r>
      <w:r w:rsidR="00190EF7">
        <w:rPr>
          <w:rFonts w:ascii="Times New Roman" w:hAnsi="Times New Roman" w:cs="Times New Roman"/>
          <w:sz w:val="24"/>
          <w:szCs w:val="24"/>
        </w:rPr>
        <w:t>6</w:t>
      </w:r>
    </w:p>
    <w:p w:rsidR="003E193C" w:rsidRPr="003E193C" w:rsidRDefault="003E193C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193C" w:rsidRPr="003E193C" w:rsidRDefault="003E193C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B559F6" w:rsidRDefault="003E193C" w:rsidP="00B559F6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193C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B559F6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B559F6" w:rsidRDefault="00B559F6" w:rsidP="00B559F6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3E193C" w:rsidRPr="003E193C" w:rsidRDefault="00B559F6" w:rsidP="00B559F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3E193C" w:rsidRPr="003E193C">
        <w:rPr>
          <w:rFonts w:ascii="Times New Roman" w:hAnsi="Times New Roman" w:cs="Times New Roman"/>
          <w:sz w:val="24"/>
          <w:szCs w:val="24"/>
        </w:rPr>
        <w:t>"</w:t>
      </w:r>
    </w:p>
    <w:p w:rsidR="003E193C" w:rsidRDefault="003E193C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Pr="003E193C" w:rsidRDefault="003E193C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3E193C" w:rsidRPr="003E193C" w:rsidRDefault="003E193C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</w:p>
    <w:p w:rsidR="003E193C" w:rsidRPr="003E193C" w:rsidRDefault="003E193C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</w:p>
    <w:p w:rsidR="003E193C" w:rsidRPr="003E193C" w:rsidRDefault="003E193C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предпринимателя) – для</w:t>
      </w:r>
    </w:p>
    <w:p w:rsidR="003E193C" w:rsidRPr="003E193C" w:rsidRDefault="003E193C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3E193C" w:rsidRPr="003E193C" w:rsidRDefault="003E193C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3E193C" w:rsidRPr="003E193C" w:rsidRDefault="003E193C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E193C" w:rsidRPr="003E193C" w:rsidRDefault="003E193C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</w:p>
    <w:p w:rsidR="003E193C" w:rsidRPr="003E193C" w:rsidRDefault="003E193C" w:rsidP="003E193C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почты)</w:t>
      </w:r>
    </w:p>
    <w:p w:rsidR="003E193C" w:rsidRDefault="003E193C" w:rsidP="003E193C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193C" w:rsidRPr="003E193C" w:rsidRDefault="003E193C" w:rsidP="003E193C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Р Е Ш Е Н И Е</w:t>
      </w:r>
    </w:p>
    <w:p w:rsidR="003E193C" w:rsidRPr="003E193C" w:rsidRDefault="003E193C" w:rsidP="003E193C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об отказе в выдаче разрешения на строительство</w:t>
      </w:r>
    </w:p>
    <w:p w:rsidR="003E193C" w:rsidRPr="003E193C" w:rsidRDefault="003E193C" w:rsidP="003E193C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E193C" w:rsidRPr="003E193C" w:rsidRDefault="003E193C" w:rsidP="003E193C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E193C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E193C" w:rsidRPr="003E193C" w:rsidRDefault="003E193C" w:rsidP="003E193C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3E193C" w:rsidRPr="003E193C" w:rsidRDefault="003E193C" w:rsidP="003E193C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193C" w:rsidRPr="003E193C" w:rsidRDefault="003E193C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разрешения на строительство</w:t>
      </w:r>
    </w:p>
    <w:p w:rsidR="003E193C" w:rsidRPr="003E193C" w:rsidRDefault="003E193C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от ________________№_________________ принято решение об отказе в выдаче</w:t>
      </w:r>
    </w:p>
    <w:p w:rsidR="003E193C" w:rsidRPr="003E193C" w:rsidRDefault="003E193C" w:rsidP="003E193C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93C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E193C">
        <w:rPr>
          <w:rFonts w:ascii="Times New Roman" w:hAnsi="Times New Roman" w:cs="Times New Roman"/>
          <w:sz w:val="18"/>
          <w:szCs w:val="18"/>
        </w:rPr>
        <w:t xml:space="preserve">       (дата и номер регистрации)</w:t>
      </w:r>
    </w:p>
    <w:p w:rsidR="003E193C" w:rsidRPr="003E193C" w:rsidRDefault="003E193C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разрешения на строительство.</w:t>
      </w:r>
    </w:p>
    <w:p w:rsidR="00190EF7" w:rsidRDefault="00190EF7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0EF7" w:rsidTr="00190EF7"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в выдаче 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F7" w:rsidTr="00190EF7"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предусмотренных подпунктами "г", "д"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пункта 2.8, пунктом 2.9.1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F7" w:rsidTr="00190EF7"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документов требованиям к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строительству,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объекта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установленным на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представленного для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F7" w:rsidTr="00190EF7">
        <w:tc>
          <w:tcPr>
            <w:tcW w:w="3115" w:type="dxa"/>
          </w:tcPr>
          <w:p w:rsidR="00190EF7" w:rsidRPr="00190EF7" w:rsidRDefault="00495C6A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90EF7" w:rsidRPr="00190EF7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EF7" w:rsidRPr="00190EF7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документов,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выдачи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на строительство линейного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требованиям проекта планировки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территории 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межевания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территории (за исключением случаев, при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которых для строительства,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реконструкции линейного объекта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требуется подготовка документации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планировке территории)</w:t>
            </w:r>
          </w:p>
        </w:tc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F7" w:rsidTr="00190EF7">
        <w:tc>
          <w:tcPr>
            <w:tcW w:w="3115" w:type="dxa"/>
          </w:tcPr>
          <w:p w:rsidR="00190EF7" w:rsidRPr="00190EF7" w:rsidRDefault="00495C6A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0EF7" w:rsidRPr="00190EF7"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EF7" w:rsidRPr="00190EF7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документов разрешенному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ограничениям,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установленным в</w:t>
            </w:r>
            <w:r w:rsidR="0049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соответствии с земельным и иным</w:t>
            </w:r>
            <w:r w:rsidR="0049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</w:t>
            </w:r>
            <w:r w:rsidR="0049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Федерации и действующим на дату</w:t>
            </w:r>
            <w:r w:rsidR="0049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EF7">
              <w:rPr>
                <w:rFonts w:ascii="Times New Roman" w:hAnsi="Times New Roman" w:cs="Times New Roman"/>
                <w:sz w:val="24"/>
                <w:szCs w:val="24"/>
              </w:rPr>
              <w:t>выдачи разрешения на</w:t>
            </w:r>
            <w:r w:rsidR="00495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5" w:type="dxa"/>
          </w:tcPr>
          <w:p w:rsidR="00190EF7" w:rsidRPr="00495C6A" w:rsidRDefault="00190EF7" w:rsidP="00190EF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  <w:r w:rsidR="00495C6A" w:rsidRPr="00495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  <w:p w:rsidR="00190EF7" w:rsidRPr="00190EF7" w:rsidRDefault="00190EF7" w:rsidP="00190E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F7" w:rsidTr="00190EF7">
        <w:tc>
          <w:tcPr>
            <w:tcW w:w="3115" w:type="dxa"/>
          </w:tcPr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"д" пункта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  <w:p w:rsidR="00190EF7" w:rsidRPr="00495C6A" w:rsidRDefault="00190EF7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0EF7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документов требованиям, 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разрешении на отклонение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предельных параметров разрешенного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</w:p>
        </w:tc>
        <w:tc>
          <w:tcPr>
            <w:tcW w:w="3115" w:type="dxa"/>
          </w:tcPr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190EF7" w:rsidRPr="00495C6A" w:rsidRDefault="00190EF7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6A" w:rsidTr="00190EF7">
        <w:tc>
          <w:tcPr>
            <w:tcW w:w="3115" w:type="dxa"/>
          </w:tcPr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"е"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заключение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власти субъекта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уполномоченного в области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наследия, о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несоответствии раздела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документации объекта капитального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строительства предмету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исторического поселения и требованиям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к архитектурным решениям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градостроительным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территориальной зоне, расположенной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границах территории исторического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поселения федерального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значения;</w:t>
            </w:r>
          </w:p>
        </w:tc>
        <w:tc>
          <w:tcPr>
            <w:tcW w:w="3115" w:type="dxa"/>
          </w:tcPr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 требуется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6A" w:rsidRPr="00495C6A" w:rsidTr="00190EF7">
        <w:tc>
          <w:tcPr>
            <w:tcW w:w="3115" w:type="dxa"/>
          </w:tcPr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"ж"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документации по планировке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территории, утвержденной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соответствии с договором о комплексном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развитии территории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случаев 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Федерацией, субъектом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или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образованием решения о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комплексном развитии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застройки или реализации такого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решения юридическим лицом,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определенным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Федерацией или субъектом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Федерации), в случае,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объекта</w:t>
            </w:r>
            <w:proofErr w:type="gramEnd"/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строительства планируются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на территории,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отношении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органом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принято решение о комплексном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</w:t>
            </w:r>
            <w:proofErr w:type="gramEnd"/>
            <w:r w:rsidRPr="00495C6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 инициативе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C6A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самоуправления.</w:t>
            </w:r>
          </w:p>
        </w:tc>
        <w:tc>
          <w:tcPr>
            <w:tcW w:w="3115" w:type="dxa"/>
          </w:tcPr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5C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 требуется</w:t>
            </w:r>
          </w:p>
          <w:p w:rsidR="00495C6A" w:rsidRPr="00495C6A" w:rsidRDefault="00495C6A" w:rsidP="00495C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EF7" w:rsidRDefault="00190EF7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Pr="003E193C" w:rsidRDefault="003E193C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разрешения на</w:t>
      </w:r>
      <w:r w:rsidR="00495C6A">
        <w:rPr>
          <w:rFonts w:ascii="Times New Roman" w:hAnsi="Times New Roman" w:cs="Times New Roman"/>
          <w:sz w:val="24"/>
          <w:szCs w:val="24"/>
        </w:rPr>
        <w:t xml:space="preserve"> </w:t>
      </w:r>
      <w:r w:rsidRPr="003E193C">
        <w:rPr>
          <w:rFonts w:ascii="Times New Roman" w:hAnsi="Times New Roman" w:cs="Times New Roman"/>
          <w:sz w:val="24"/>
          <w:szCs w:val="24"/>
        </w:rPr>
        <w:t>строительство после устранения указанных нарушений.</w:t>
      </w:r>
    </w:p>
    <w:p w:rsidR="003E193C" w:rsidRPr="003E193C" w:rsidRDefault="003E193C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 w:rsidR="00495C6A">
        <w:rPr>
          <w:rFonts w:ascii="Times New Roman" w:hAnsi="Times New Roman" w:cs="Times New Roman"/>
          <w:sz w:val="24"/>
          <w:szCs w:val="24"/>
        </w:rPr>
        <w:t xml:space="preserve"> </w:t>
      </w:r>
      <w:r w:rsidRPr="003E193C">
        <w:rPr>
          <w:rFonts w:ascii="Times New Roman" w:hAnsi="Times New Roman" w:cs="Times New Roman"/>
          <w:sz w:val="24"/>
          <w:szCs w:val="24"/>
        </w:rPr>
        <w:t>направления жалобы в ____________________________________</w:t>
      </w:r>
      <w:r w:rsidR="00495C6A">
        <w:rPr>
          <w:rFonts w:ascii="Times New Roman" w:hAnsi="Times New Roman" w:cs="Times New Roman"/>
          <w:sz w:val="24"/>
          <w:szCs w:val="24"/>
        </w:rPr>
        <w:t>___________________</w:t>
      </w:r>
      <w:r w:rsidRPr="003E193C">
        <w:rPr>
          <w:rFonts w:ascii="Times New Roman" w:hAnsi="Times New Roman" w:cs="Times New Roman"/>
          <w:sz w:val="24"/>
          <w:szCs w:val="24"/>
        </w:rPr>
        <w:t>______________,</w:t>
      </w:r>
      <w:r w:rsidR="00495C6A">
        <w:rPr>
          <w:rFonts w:ascii="Times New Roman" w:hAnsi="Times New Roman" w:cs="Times New Roman"/>
          <w:sz w:val="24"/>
          <w:szCs w:val="24"/>
        </w:rPr>
        <w:t xml:space="preserve"> </w:t>
      </w:r>
      <w:r w:rsidRPr="003E193C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3E193C" w:rsidRPr="003E193C" w:rsidRDefault="003E193C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</w:t>
      </w:r>
      <w:r w:rsidR="00495C6A">
        <w:rPr>
          <w:rFonts w:ascii="Times New Roman" w:hAnsi="Times New Roman" w:cs="Times New Roman"/>
          <w:sz w:val="24"/>
          <w:szCs w:val="24"/>
        </w:rPr>
        <w:t xml:space="preserve"> </w:t>
      </w:r>
      <w:r w:rsidRPr="003E193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95C6A">
        <w:rPr>
          <w:rFonts w:ascii="Times New Roman" w:hAnsi="Times New Roman" w:cs="Times New Roman"/>
          <w:sz w:val="24"/>
          <w:szCs w:val="24"/>
        </w:rPr>
        <w:t>_______</w:t>
      </w:r>
      <w:r w:rsidRPr="003E193C">
        <w:rPr>
          <w:rFonts w:ascii="Times New Roman" w:hAnsi="Times New Roman" w:cs="Times New Roman"/>
          <w:sz w:val="24"/>
          <w:szCs w:val="24"/>
        </w:rPr>
        <w:t>_________.</w:t>
      </w:r>
    </w:p>
    <w:p w:rsidR="003E193C" w:rsidRPr="00495C6A" w:rsidRDefault="003E193C" w:rsidP="00495C6A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95C6A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выдаче разрешения на строительство, а</w:t>
      </w:r>
      <w:r w:rsidR="00495C6A" w:rsidRPr="00495C6A">
        <w:rPr>
          <w:rFonts w:ascii="Times New Roman" w:hAnsi="Times New Roman" w:cs="Times New Roman"/>
          <w:sz w:val="18"/>
          <w:szCs w:val="18"/>
        </w:rPr>
        <w:t xml:space="preserve"> </w:t>
      </w:r>
      <w:r w:rsidRPr="00495C6A">
        <w:rPr>
          <w:rFonts w:ascii="Times New Roman" w:hAnsi="Times New Roman" w:cs="Times New Roman"/>
          <w:sz w:val="18"/>
          <w:szCs w:val="18"/>
        </w:rPr>
        <w:t>также иная дополнительная информация при наличии)</w:t>
      </w:r>
    </w:p>
    <w:p w:rsidR="00495C6A" w:rsidRP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95C6A" w:rsidRDefault="0062170A" w:rsidP="006217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5C6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5C6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5C6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3C" w:rsidRPr="0062170A" w:rsidRDefault="003E193C" w:rsidP="003E193C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62170A">
        <w:rPr>
          <w:rFonts w:ascii="Times New Roman" w:hAnsi="Times New Roman" w:cs="Times New Roman"/>
          <w:szCs w:val="24"/>
        </w:rPr>
        <w:t>(должность)</w:t>
      </w:r>
      <w:r w:rsidR="00495C6A" w:rsidRPr="0062170A">
        <w:rPr>
          <w:rFonts w:ascii="Times New Roman" w:hAnsi="Times New Roman" w:cs="Times New Roman"/>
          <w:szCs w:val="24"/>
        </w:rPr>
        <w:t xml:space="preserve">                     </w:t>
      </w:r>
      <w:r w:rsidRPr="0062170A">
        <w:rPr>
          <w:rFonts w:ascii="Times New Roman" w:hAnsi="Times New Roman" w:cs="Times New Roman"/>
          <w:szCs w:val="24"/>
        </w:rPr>
        <w:t xml:space="preserve"> (подпись)</w:t>
      </w:r>
      <w:r w:rsidR="0062170A" w:rsidRPr="0062170A">
        <w:rPr>
          <w:rFonts w:ascii="Times New Roman" w:hAnsi="Times New Roman" w:cs="Times New Roman"/>
          <w:szCs w:val="24"/>
        </w:rPr>
        <w:t xml:space="preserve">               </w:t>
      </w:r>
      <w:r w:rsidR="00495C6A" w:rsidRPr="0062170A">
        <w:rPr>
          <w:rFonts w:ascii="Times New Roman" w:hAnsi="Times New Roman" w:cs="Times New Roman"/>
          <w:szCs w:val="24"/>
        </w:rPr>
        <w:t xml:space="preserve"> </w:t>
      </w:r>
      <w:r w:rsidRPr="0062170A">
        <w:rPr>
          <w:rFonts w:ascii="Times New Roman" w:hAnsi="Times New Roman" w:cs="Times New Roman"/>
          <w:szCs w:val="24"/>
        </w:rPr>
        <w:t xml:space="preserve"> (фамилия, имя, отчество (при наличии)</w:t>
      </w:r>
      <w:proofErr w:type="gramEnd"/>
    </w:p>
    <w:p w:rsidR="00495C6A" w:rsidRPr="0062170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</w:p>
    <w:p w:rsidR="003E193C" w:rsidRPr="0062170A" w:rsidRDefault="0062170A" w:rsidP="003E193C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2170A">
        <w:rPr>
          <w:rFonts w:ascii="Times New Roman" w:hAnsi="Times New Roman" w:cs="Times New Roman"/>
          <w:szCs w:val="24"/>
        </w:rPr>
        <w:t>д</w:t>
      </w:r>
      <w:r w:rsidR="003E193C" w:rsidRPr="0062170A">
        <w:rPr>
          <w:rFonts w:ascii="Times New Roman" w:hAnsi="Times New Roman" w:cs="Times New Roman"/>
          <w:szCs w:val="24"/>
        </w:rPr>
        <w:t>ата</w:t>
      </w:r>
    </w:p>
    <w:p w:rsidR="00495C6A" w:rsidRPr="0062170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A341C2" w:rsidRPr="0062170A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8"/>
          <w:szCs w:val="24"/>
          <w:lang w:eastAsia="ru-RU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62170A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10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62170A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70A" w:rsidRDefault="0062170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70A" w:rsidRDefault="0062170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70A" w:rsidRDefault="0062170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9F6" w:rsidRDefault="00B559F6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9F6" w:rsidRDefault="00B559F6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95C6A" w:rsidRPr="0062170A" w:rsidRDefault="00A341C2" w:rsidP="00621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</w:t>
      </w:r>
      <w:r w:rsidR="006217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2023 года  № ____</w:t>
      </w:r>
    </w:p>
    <w:p w:rsidR="00495C6A" w:rsidRDefault="00495C6A" w:rsidP="003E193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3C" w:rsidRPr="003E193C" w:rsidRDefault="003E193C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E193C" w:rsidRPr="003E193C" w:rsidRDefault="003E193C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E193C" w:rsidRPr="003E193C" w:rsidRDefault="003E193C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193C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B559F6" w:rsidRDefault="003E193C" w:rsidP="00B559F6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E193C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B559F6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B559F6" w:rsidRDefault="00B559F6" w:rsidP="00B559F6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3E193C" w:rsidRPr="003E193C" w:rsidRDefault="00B559F6" w:rsidP="00B559F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3E193C" w:rsidRPr="003E193C">
        <w:rPr>
          <w:rFonts w:ascii="Times New Roman" w:hAnsi="Times New Roman" w:cs="Times New Roman"/>
          <w:sz w:val="24"/>
          <w:szCs w:val="24"/>
        </w:rPr>
        <w:t>"</w:t>
      </w:r>
    </w:p>
    <w:p w:rsidR="00495C6A" w:rsidRDefault="00495C6A" w:rsidP="006217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5C6A" w:rsidRPr="00495C6A" w:rsidRDefault="00495C6A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495C6A" w:rsidRPr="00495C6A" w:rsidRDefault="00495C6A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</w:p>
    <w:p w:rsidR="00495C6A" w:rsidRPr="00495C6A" w:rsidRDefault="00495C6A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</w:p>
    <w:p w:rsidR="00495C6A" w:rsidRPr="00495C6A" w:rsidRDefault="00495C6A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предпринимателя) – для</w:t>
      </w:r>
    </w:p>
    <w:p w:rsidR="00495C6A" w:rsidRPr="00495C6A" w:rsidRDefault="00495C6A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495C6A" w:rsidRPr="00495C6A" w:rsidRDefault="00495C6A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495C6A" w:rsidRPr="00495C6A" w:rsidRDefault="00495C6A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95C6A" w:rsidRPr="00495C6A" w:rsidRDefault="00495C6A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</w:p>
    <w:p w:rsidR="00495C6A" w:rsidRPr="00495C6A" w:rsidRDefault="00495C6A" w:rsidP="00495C6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почты)</w:t>
      </w:r>
    </w:p>
    <w:p w:rsidR="00495C6A" w:rsidRDefault="00495C6A" w:rsidP="00495C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Pr="00495C6A" w:rsidRDefault="00495C6A" w:rsidP="00495C6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Р Е Ш Е Н И Е</w:t>
      </w:r>
    </w:p>
    <w:p w:rsidR="00495C6A" w:rsidRPr="00495C6A" w:rsidRDefault="00495C6A" w:rsidP="00495C6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об отказе во внесении изменений в разрешение на строительство</w:t>
      </w:r>
    </w:p>
    <w:p w:rsidR="00495C6A" w:rsidRPr="00495C6A" w:rsidRDefault="00495C6A" w:rsidP="00495C6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95C6A" w:rsidRPr="00495C6A" w:rsidRDefault="00495C6A" w:rsidP="00495C6A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95C6A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495C6A" w:rsidRPr="00495C6A" w:rsidRDefault="00495C6A" w:rsidP="00495C6A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495C6A" w:rsidRPr="00F52C3B" w:rsidRDefault="00495C6A" w:rsidP="00F52C3B">
      <w:pPr>
        <w:pStyle w:val="a4"/>
      </w:pPr>
    </w:p>
    <w:p w:rsidR="00F52C3B" w:rsidRDefault="00495C6A" w:rsidP="00F52C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C3B">
        <w:rPr>
          <w:rFonts w:ascii="Times New Roman" w:hAnsi="Times New Roman" w:cs="Times New Roman"/>
          <w:sz w:val="24"/>
          <w:szCs w:val="24"/>
        </w:rPr>
        <w:t>по результатам рассмотрения ____________________________________________*</w:t>
      </w:r>
    </w:p>
    <w:p w:rsidR="00495C6A" w:rsidRPr="00F52C3B" w:rsidRDefault="00495C6A" w:rsidP="00F52C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C3B">
        <w:rPr>
          <w:rFonts w:ascii="Times New Roman" w:hAnsi="Times New Roman" w:cs="Times New Roman"/>
          <w:sz w:val="24"/>
          <w:szCs w:val="24"/>
        </w:rPr>
        <w:t xml:space="preserve">от ________________ № _______________ принято решение об отказе во внесении </w:t>
      </w:r>
    </w:p>
    <w:p w:rsidR="00495C6A" w:rsidRPr="00F52C3B" w:rsidRDefault="00495C6A" w:rsidP="00F52C3B">
      <w:pPr>
        <w:pStyle w:val="a4"/>
        <w:rPr>
          <w:rFonts w:ascii="Times New Roman" w:hAnsi="Times New Roman" w:cs="Times New Roman"/>
          <w:sz w:val="18"/>
          <w:szCs w:val="18"/>
        </w:rPr>
      </w:pPr>
      <w:r w:rsidRPr="00F52C3B">
        <w:rPr>
          <w:rFonts w:ascii="Times New Roman" w:hAnsi="Times New Roman" w:cs="Times New Roman"/>
          <w:sz w:val="24"/>
          <w:szCs w:val="24"/>
        </w:rPr>
        <w:t xml:space="preserve"> </w:t>
      </w:r>
      <w:r w:rsidR="00F52C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2C3B">
        <w:rPr>
          <w:rFonts w:ascii="Times New Roman" w:hAnsi="Times New Roman" w:cs="Times New Roman"/>
          <w:sz w:val="24"/>
          <w:szCs w:val="24"/>
        </w:rPr>
        <w:t xml:space="preserve">      </w:t>
      </w:r>
      <w:r w:rsidRPr="00F52C3B">
        <w:rPr>
          <w:rFonts w:ascii="Times New Roman" w:hAnsi="Times New Roman" w:cs="Times New Roman"/>
          <w:sz w:val="18"/>
          <w:szCs w:val="18"/>
        </w:rPr>
        <w:t xml:space="preserve">(дата и номер регистрации) </w:t>
      </w:r>
    </w:p>
    <w:p w:rsidR="00495C6A" w:rsidRDefault="00495C6A" w:rsidP="00F52C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52C3B">
        <w:rPr>
          <w:rFonts w:ascii="Times New Roman" w:hAnsi="Times New Roman" w:cs="Times New Roman"/>
          <w:sz w:val="24"/>
          <w:szCs w:val="24"/>
        </w:rPr>
        <w:t>изменений в разрешение на строительство.</w:t>
      </w:r>
    </w:p>
    <w:p w:rsidR="00F52C3B" w:rsidRDefault="00F52C3B" w:rsidP="00F52C3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2C3B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</w:t>
            </w:r>
          </w:p>
          <w:p w:rsidR="00F52C3B" w:rsidRDefault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:rsidR="00F52C3B" w:rsidRDefault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3B" w:rsidRDefault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 xml:space="preserve">я отказа в выдаче разрешения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F52C3B" w:rsidRDefault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регламентом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  <w:p w:rsidR="00F52C3B" w:rsidRDefault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3B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"а" пункта</w:t>
            </w:r>
          </w:p>
          <w:p w:rsidR="00F52C3B" w:rsidRDefault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2.22.2</w:t>
            </w:r>
          </w:p>
          <w:p w:rsidR="00F52C3B" w:rsidRDefault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отсутствие в уведомлении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земельного участка путем объединения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в отношении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или одного из которых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Российской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Федерации выдано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строительство, реквизитов решения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образовании земельного участка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случае,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если в соответствии с земельным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решение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образовании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принимает исполнительный орган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или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 требуется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3B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"б" пункта</w:t>
            </w:r>
          </w:p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2.22.2</w:t>
            </w:r>
          </w:p>
          <w:p w:rsidR="00F52C3B" w:rsidRDefault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недостоверность сведений,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уведомлении об образовании земельного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участка путем объединения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участков, в отношении которых или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одного из которых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Российской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Федерации выдано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разрешение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2C3B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"а" пункта</w:t>
            </w:r>
          </w:p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отсутствие в уведомлении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земельного участка путем раздела,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перераспределения земельных участков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или выдела из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реквизитов решения об образовании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земельных участков в случае, если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соответствии с земельным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решение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образовании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принимает исполнительный орган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или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требуется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3B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"б" пункта</w:t>
            </w:r>
          </w:p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недостоверность сведений,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уведомлении об образовании земельного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участка путем раздела, перераспределения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земельных участков или выдела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в отношении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Градостроительным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разрешение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3B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"в" пункта</w:t>
            </w:r>
          </w:p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планируемого размещения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требованиям к строительству,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строительства, установленным на дату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выдачи градостроительного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образованного земельного участка путем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раздела, перераспределения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участков или выдела из земельных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участков, в отношении которых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соответствии с Градостроительным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разрешение на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3B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"г" пункта</w:t>
            </w:r>
          </w:p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представленный градостроительный план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образованного путем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раздела, перераспределения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участков или выдела из земельных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участков, в отношении которых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соответствии с Градостроительным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разрешение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строительство, выдан ранее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чем за три года до дня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уведомления об образовании земельного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участка путем раздела, перераспределения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земельных участков или выдела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3B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"д" пункта</w:t>
            </w:r>
          </w:p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  <w:p w:rsid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планируемого объекта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строительства разрешенному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ограничениям, установленным в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соответствии с земельным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Федерации,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и действующим на дату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разрешение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строительство в случае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земельных участков путем раздела,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перераспределения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или выдела из земельных участков,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отношении которых в соответствии с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Российской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sz w:val="24"/>
                <w:szCs w:val="24"/>
              </w:rPr>
              <w:t>Федерации выдано разрешение на</w:t>
            </w:r>
          </w:p>
          <w:p w:rsidR="00F52C3B" w:rsidRPr="00F52C3B" w:rsidRDefault="0062170A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  <w:p w:rsidR="00F52C3B" w:rsidRPr="00F52C3B" w:rsidRDefault="00F52C3B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2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"а" пункта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2.22.4</w:t>
            </w:r>
          </w:p>
          <w:p w:rsidR="00094F2E" w:rsidRDefault="00094F2E" w:rsidP="00F52C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отсутствие в уведомлении о переходе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права пользования недрами реквизитов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решения о предоставлении права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пользования недрами и 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переоформлении лицензии на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пользования недрами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F2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"б" пункта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2.22.4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недостоверность сведений,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уведомлении о переходе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пользования недрами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4F2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"а" пункта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отсутствие в уведомлении о переходе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земельный участок реквизитов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 документов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такой земельный участок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4F2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"б" пункта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отсутствие правоустанавливающих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документов на земельный участок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случае, если в Едином государственном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недвижимости не содержатся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сведения о правоустанавливающих</w:t>
            </w:r>
          </w:p>
          <w:p w:rsidR="00094F2E" w:rsidRPr="00094F2E" w:rsidRDefault="0062170A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4F2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"в" пункта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недостоверность сведений,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уведомлении о переходе прав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земельный участок, в отношении которого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в соответствии с Градостроительным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094F2E" w:rsidRPr="00094F2E" w:rsidRDefault="0062170A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4F2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"а" пункта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выявленном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рамках государственного 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надзора, государственного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надзора или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контроля факте отсутствия начатых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по строительству,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реконструкции на день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подачи заявления о внесении изменений в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разрешение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строительство в связи с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необходимостью продления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вия разрешения на 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4F2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"б" пункта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государственного строительного надзора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об отсутствии извещения о начале работ по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строительству,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реконструкции, если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направление такого извещения является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обязательным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требованиями части 5 статьи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</w:t>
            </w:r>
          </w:p>
          <w:p w:rsidR="00094F2E" w:rsidRPr="00094F2E" w:rsidRDefault="0062170A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4F2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"в" пункта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заявления о внесении изменений в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строительство менее чем за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десять рабочих дней до истечения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действия 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4F2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"а" пункта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предусмотренных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пунктом 2.9.1 Административного</w:t>
            </w:r>
          </w:p>
          <w:p w:rsidR="00094F2E" w:rsidRPr="00094F2E" w:rsidRDefault="0062170A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4F2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"б" пункта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размещения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требованиям к строительству,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строительства, установленным на дату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выдачи представленного для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 или для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разрешение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</w:t>
            </w:r>
          </w:p>
          <w:p w:rsidR="00094F2E" w:rsidRPr="00094F2E" w:rsidRDefault="0062170A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94F2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"в" пункта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представление для внесения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участка, выданного после получения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строительство, но ранее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за три года до дня направления заявления о</w:t>
            </w:r>
          </w:p>
          <w:p w:rsidR="00094F2E" w:rsidRPr="00094F2E" w:rsidRDefault="00094F2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F2E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094F2E">
              <w:rPr>
                <w:rFonts w:ascii="Times New Roman" w:hAnsi="Times New Roman" w:cs="Times New Roman"/>
                <w:sz w:val="24"/>
                <w:szCs w:val="24"/>
              </w:rPr>
              <w:t xml:space="preserve"> измене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ний в разрешение на 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094F2E" w:rsidRDefault="00094F2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03F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"г" пункта</w:t>
            </w:r>
          </w:p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  <w:p w:rsidR="00E903FE" w:rsidRDefault="00E903FE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E" w:rsidRP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объекта</w:t>
            </w:r>
          </w:p>
          <w:p w:rsidR="00E903FE" w:rsidRP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разрешенному</w:t>
            </w:r>
          </w:p>
          <w:p w:rsidR="00E903FE" w:rsidRP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ограничениям,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установленным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соответствии с земельным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  <w:p w:rsidR="00E903FE" w:rsidRP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и действующим на дату принятия решения</w:t>
            </w:r>
          </w:p>
          <w:p w:rsidR="00E903FE" w:rsidRP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разрешение на</w:t>
            </w:r>
          </w:p>
          <w:p w:rsidR="00E903FE" w:rsidRPr="00094F2E" w:rsidRDefault="0062170A" w:rsidP="00094F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  <w:p w:rsidR="00E903FE" w:rsidRDefault="00E903FE" w:rsidP="00094F2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03F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"д" пункта</w:t>
            </w:r>
          </w:p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E" w:rsidRP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размещения</w:t>
            </w:r>
          </w:p>
          <w:p w:rsidR="00E903FE" w:rsidRP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  <w:p w:rsidR="00E903FE" w:rsidRP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установленным в</w:t>
            </w:r>
          </w:p>
          <w:p w:rsidR="00E903FE" w:rsidRP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разрешении</w:t>
            </w:r>
            <w:proofErr w:type="gramEnd"/>
            <w:r w:rsidRPr="00E903FE">
              <w:rPr>
                <w:rFonts w:ascii="Times New Roman" w:hAnsi="Times New Roman" w:cs="Times New Roman"/>
                <w:sz w:val="24"/>
                <w:szCs w:val="24"/>
              </w:rPr>
              <w:t xml:space="preserve"> на отклонение от предельных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параметров разрешенного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903FE" w:rsidTr="00F52C3B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"е" пункта</w:t>
            </w:r>
          </w:p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E" w:rsidRP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подача заявления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</w:p>
          <w:p w:rsidR="00E903FE" w:rsidRPr="00E903FE" w:rsidRDefault="00E903FE" w:rsidP="00E903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менее чем за десять рабочих дней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3FE">
              <w:rPr>
                <w:rFonts w:ascii="Times New Roman" w:hAnsi="Times New Roman" w:cs="Times New Roman"/>
                <w:sz w:val="24"/>
                <w:szCs w:val="24"/>
              </w:rPr>
              <w:t>истечения срока действия 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E903FE" w:rsidRDefault="00E903FE" w:rsidP="00E903FE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95C6A" w:rsidRPr="00495C6A" w:rsidRDefault="00495C6A" w:rsidP="006217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5C6A" w:rsidRPr="00495C6A" w:rsidRDefault="00495C6A" w:rsidP="00495C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Вы вправе повторно обратиться с ___________________________</w:t>
      </w:r>
      <w:r w:rsidR="00E903FE">
        <w:rPr>
          <w:rFonts w:ascii="Times New Roman" w:hAnsi="Times New Roman" w:cs="Times New Roman"/>
          <w:sz w:val="24"/>
          <w:szCs w:val="24"/>
        </w:rPr>
        <w:t xml:space="preserve"> </w:t>
      </w:r>
      <w:r w:rsidRPr="00495C6A">
        <w:rPr>
          <w:rFonts w:ascii="Times New Roman" w:hAnsi="Times New Roman" w:cs="Times New Roman"/>
          <w:sz w:val="24"/>
          <w:szCs w:val="24"/>
        </w:rPr>
        <w:t>____________________* после устранения указанных нарушений.</w:t>
      </w:r>
    </w:p>
    <w:p w:rsidR="00495C6A" w:rsidRPr="00495C6A" w:rsidRDefault="00495C6A" w:rsidP="00495C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 w:rsidR="00E903FE">
        <w:rPr>
          <w:rFonts w:ascii="Times New Roman" w:hAnsi="Times New Roman" w:cs="Times New Roman"/>
          <w:sz w:val="24"/>
          <w:szCs w:val="24"/>
        </w:rPr>
        <w:t xml:space="preserve"> </w:t>
      </w:r>
      <w:r w:rsidRPr="00495C6A">
        <w:rPr>
          <w:rFonts w:ascii="Times New Roman" w:hAnsi="Times New Roman" w:cs="Times New Roman"/>
          <w:sz w:val="24"/>
          <w:szCs w:val="24"/>
        </w:rPr>
        <w:t>направления жалобы в ___________________________________________</w:t>
      </w:r>
      <w:r w:rsidR="00E903FE">
        <w:rPr>
          <w:rFonts w:ascii="Times New Roman" w:hAnsi="Times New Roman" w:cs="Times New Roman"/>
          <w:sz w:val="24"/>
          <w:szCs w:val="24"/>
        </w:rPr>
        <w:t>__________________</w:t>
      </w:r>
      <w:r w:rsidRPr="00495C6A">
        <w:rPr>
          <w:rFonts w:ascii="Times New Roman" w:hAnsi="Times New Roman" w:cs="Times New Roman"/>
          <w:sz w:val="24"/>
          <w:szCs w:val="24"/>
        </w:rPr>
        <w:t>_______,</w:t>
      </w:r>
      <w:r w:rsidR="00E903FE">
        <w:rPr>
          <w:rFonts w:ascii="Times New Roman" w:hAnsi="Times New Roman" w:cs="Times New Roman"/>
          <w:sz w:val="24"/>
          <w:szCs w:val="24"/>
        </w:rPr>
        <w:t xml:space="preserve"> </w:t>
      </w:r>
      <w:r w:rsidRPr="00495C6A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495C6A" w:rsidRPr="00495C6A" w:rsidRDefault="00495C6A" w:rsidP="00495C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</w:t>
      </w:r>
      <w:r w:rsidR="004B412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95C6A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495C6A" w:rsidRDefault="00495C6A" w:rsidP="004B412A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B412A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во внесении изменений в</w:t>
      </w:r>
      <w:r w:rsidR="004B412A" w:rsidRPr="004B412A">
        <w:rPr>
          <w:rFonts w:ascii="Times New Roman" w:hAnsi="Times New Roman" w:cs="Times New Roman"/>
          <w:sz w:val="18"/>
          <w:szCs w:val="18"/>
        </w:rPr>
        <w:t xml:space="preserve"> </w:t>
      </w:r>
      <w:r w:rsidRPr="004B412A">
        <w:rPr>
          <w:rFonts w:ascii="Times New Roman" w:hAnsi="Times New Roman" w:cs="Times New Roman"/>
          <w:sz w:val="18"/>
          <w:szCs w:val="18"/>
        </w:rPr>
        <w:t>разрешение на строительство, а также иная дополнительная информация при наличии)</w:t>
      </w:r>
    </w:p>
    <w:p w:rsidR="0062170A" w:rsidRDefault="0062170A" w:rsidP="0062170A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B412A" w:rsidRPr="004B412A" w:rsidRDefault="0062170A" w:rsidP="0062170A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B412A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B412A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B412A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495C6A" w:rsidRPr="0062170A" w:rsidRDefault="00495C6A" w:rsidP="00495C6A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62170A">
        <w:rPr>
          <w:rFonts w:ascii="Times New Roman" w:hAnsi="Times New Roman" w:cs="Times New Roman"/>
          <w:szCs w:val="24"/>
        </w:rPr>
        <w:t>(должность)</w:t>
      </w:r>
      <w:r w:rsidR="004B412A" w:rsidRPr="0062170A">
        <w:rPr>
          <w:rFonts w:ascii="Times New Roman" w:hAnsi="Times New Roman" w:cs="Times New Roman"/>
          <w:szCs w:val="24"/>
        </w:rPr>
        <w:t xml:space="preserve">                    </w:t>
      </w:r>
      <w:r w:rsidR="0062170A">
        <w:rPr>
          <w:rFonts w:ascii="Times New Roman" w:hAnsi="Times New Roman" w:cs="Times New Roman"/>
          <w:szCs w:val="24"/>
        </w:rPr>
        <w:t xml:space="preserve">           </w:t>
      </w:r>
      <w:r w:rsidRPr="0062170A">
        <w:rPr>
          <w:rFonts w:ascii="Times New Roman" w:hAnsi="Times New Roman" w:cs="Times New Roman"/>
          <w:szCs w:val="24"/>
        </w:rPr>
        <w:t xml:space="preserve"> (подпись) </w:t>
      </w:r>
      <w:r w:rsidR="004B412A" w:rsidRPr="0062170A">
        <w:rPr>
          <w:rFonts w:ascii="Times New Roman" w:hAnsi="Times New Roman" w:cs="Times New Roman"/>
          <w:szCs w:val="24"/>
        </w:rPr>
        <w:t xml:space="preserve">                </w:t>
      </w:r>
      <w:r w:rsidRPr="0062170A">
        <w:rPr>
          <w:rFonts w:ascii="Times New Roman" w:hAnsi="Times New Roman" w:cs="Times New Roman"/>
          <w:szCs w:val="24"/>
        </w:rPr>
        <w:t>(фамилия, имя, отчество (при наличии)</w:t>
      </w:r>
      <w:proofErr w:type="gramEnd"/>
    </w:p>
    <w:p w:rsidR="0062170A" w:rsidRDefault="0062170A" w:rsidP="00495C6A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</w:p>
    <w:p w:rsidR="00A341C2" w:rsidRPr="0062170A" w:rsidRDefault="0062170A" w:rsidP="0062170A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495C6A" w:rsidRPr="0062170A">
        <w:rPr>
          <w:rFonts w:ascii="Times New Roman" w:hAnsi="Times New Roman" w:cs="Times New Roman"/>
          <w:szCs w:val="24"/>
        </w:rPr>
        <w:t>ата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62170A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62170A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12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4B412A" w:rsidRDefault="004B412A" w:rsidP="00495C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70A" w:rsidRDefault="0062170A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9F6" w:rsidRDefault="00B559F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9F6" w:rsidRDefault="00B559F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62170A" w:rsidRDefault="00495C6A" w:rsidP="0062170A">
      <w:pPr>
        <w:pStyle w:val="a4"/>
        <w:jc w:val="both"/>
        <w:rPr>
          <w:rFonts w:ascii="Times New Roman" w:hAnsi="Times New Roman" w:cs="Times New Roman"/>
        </w:rPr>
      </w:pPr>
      <w:r w:rsidRPr="00186E94">
        <w:rPr>
          <w:rFonts w:ascii="Times New Roman" w:hAnsi="Times New Roman" w:cs="Times New Roman"/>
        </w:rPr>
        <w:t>*Указывается один из вариантов: заявление о внесении изменений в разрешение</w:t>
      </w:r>
      <w:r w:rsidR="004B412A" w:rsidRPr="00186E94">
        <w:rPr>
          <w:rFonts w:ascii="Times New Roman" w:hAnsi="Times New Roman" w:cs="Times New Roman"/>
        </w:rPr>
        <w:t xml:space="preserve"> </w:t>
      </w:r>
      <w:r w:rsidRPr="00186E94">
        <w:rPr>
          <w:rFonts w:ascii="Times New Roman" w:hAnsi="Times New Roman" w:cs="Times New Roman"/>
        </w:rPr>
        <w:t>на строительство, заявление о внесении изменений в разрешение на строительство</w:t>
      </w:r>
      <w:r w:rsidR="004B412A" w:rsidRPr="00186E94">
        <w:rPr>
          <w:rFonts w:ascii="Times New Roman" w:hAnsi="Times New Roman" w:cs="Times New Roman"/>
        </w:rPr>
        <w:t xml:space="preserve"> </w:t>
      </w:r>
      <w:r w:rsidRPr="00186E94">
        <w:rPr>
          <w:rFonts w:ascii="Times New Roman" w:hAnsi="Times New Roman" w:cs="Times New Roman"/>
        </w:rPr>
        <w:t>в связи с необходимостью продления срока действия разрешения на</w:t>
      </w:r>
      <w:r w:rsidR="004B412A" w:rsidRPr="00186E94">
        <w:rPr>
          <w:rFonts w:ascii="Times New Roman" w:hAnsi="Times New Roman" w:cs="Times New Roman"/>
        </w:rPr>
        <w:t xml:space="preserve"> </w:t>
      </w:r>
      <w:r w:rsidRPr="00186E94">
        <w:rPr>
          <w:rFonts w:ascii="Times New Roman" w:hAnsi="Times New Roman" w:cs="Times New Roman"/>
        </w:rPr>
        <w:t>строительство,</w:t>
      </w:r>
      <w:r w:rsidR="004B412A" w:rsidRPr="00186E94">
        <w:rPr>
          <w:rFonts w:ascii="Times New Roman" w:hAnsi="Times New Roman" w:cs="Times New Roman"/>
        </w:rPr>
        <w:t xml:space="preserve"> </w:t>
      </w:r>
      <w:r w:rsidRPr="00186E94">
        <w:rPr>
          <w:rFonts w:ascii="Times New Roman" w:hAnsi="Times New Roman" w:cs="Times New Roman"/>
        </w:rPr>
        <w:t>уведомление о переходе прав на земельный участок, права</w:t>
      </w:r>
      <w:r w:rsidR="004B412A" w:rsidRPr="00186E94">
        <w:rPr>
          <w:rFonts w:ascii="Times New Roman" w:hAnsi="Times New Roman" w:cs="Times New Roman"/>
        </w:rPr>
        <w:t xml:space="preserve"> </w:t>
      </w:r>
      <w:r w:rsidRPr="00186E94">
        <w:rPr>
          <w:rFonts w:ascii="Times New Roman" w:hAnsi="Times New Roman" w:cs="Times New Roman"/>
        </w:rPr>
        <w:t>пользования недрами, об образовании земельного участка.</w:t>
      </w: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186E94" w:rsidRDefault="00186E94" w:rsidP="00495C6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C6A" w:rsidRPr="00495C6A" w:rsidRDefault="00495C6A" w:rsidP="004B412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95C6A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4B412A" w:rsidRPr="004B412A" w:rsidRDefault="004B412A" w:rsidP="004B412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412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412A" w:rsidRPr="004B412A" w:rsidRDefault="004B412A" w:rsidP="004B412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412A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B559F6" w:rsidRDefault="004B412A" w:rsidP="00B559F6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412A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B559F6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B559F6" w:rsidRDefault="00B559F6" w:rsidP="00B559F6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4B412A" w:rsidRPr="004B412A" w:rsidRDefault="00B559F6" w:rsidP="00B559F6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4B412A" w:rsidRPr="004B412A">
        <w:rPr>
          <w:rFonts w:ascii="Times New Roman" w:hAnsi="Times New Roman" w:cs="Times New Roman"/>
          <w:sz w:val="24"/>
          <w:szCs w:val="24"/>
        </w:rPr>
        <w:t>"</w:t>
      </w:r>
    </w:p>
    <w:p w:rsidR="004B412A" w:rsidRDefault="004B412A" w:rsidP="004B412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412A" w:rsidRPr="004B412A" w:rsidRDefault="004B412A" w:rsidP="004B412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412A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4B412A" w:rsidRPr="004B412A" w:rsidRDefault="004B412A" w:rsidP="004B412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412A">
        <w:rPr>
          <w:rFonts w:ascii="Times New Roman" w:hAnsi="Times New Roman" w:cs="Times New Roman"/>
          <w:sz w:val="24"/>
          <w:szCs w:val="24"/>
        </w:rPr>
        <w:t>об исправлении допущенных опечаток и ошибок</w:t>
      </w:r>
    </w:p>
    <w:p w:rsidR="004B412A" w:rsidRPr="004B412A" w:rsidRDefault="004B412A" w:rsidP="004B412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412A">
        <w:rPr>
          <w:rFonts w:ascii="Times New Roman" w:hAnsi="Times New Roman" w:cs="Times New Roman"/>
          <w:sz w:val="24"/>
          <w:szCs w:val="24"/>
        </w:rPr>
        <w:t>в разрешении на строительство</w:t>
      </w:r>
    </w:p>
    <w:p w:rsidR="004B412A" w:rsidRDefault="004B412A" w:rsidP="004B412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412A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4B412A" w:rsidRDefault="004B412A" w:rsidP="004B412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B412A" w:rsidRPr="004B412A" w:rsidRDefault="004B412A" w:rsidP="004B412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B412A" w:rsidRDefault="004B412A" w:rsidP="004B412A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B412A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4B412A" w:rsidRPr="004B412A" w:rsidRDefault="004B412A" w:rsidP="004B412A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4B412A" w:rsidRDefault="004B412A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12A">
        <w:rPr>
          <w:rFonts w:ascii="Times New Roman" w:hAnsi="Times New Roman" w:cs="Times New Roman"/>
          <w:sz w:val="24"/>
          <w:szCs w:val="24"/>
        </w:rPr>
        <w:t>Прошу исправить допущенную опечатку/ ошибку в разрешении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2A"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4B412A" w:rsidRPr="004B412A" w:rsidRDefault="004B412A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12A" w:rsidRDefault="004B412A" w:rsidP="004B412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застройщике</w:t>
      </w:r>
    </w:p>
    <w:p w:rsidR="004B412A" w:rsidRDefault="004B412A" w:rsidP="004B412A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4B412A" w:rsidTr="0062170A">
        <w:trPr>
          <w:trHeight w:val="9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</w:p>
          <w:p w:rsidR="004B412A" w:rsidRDefault="004B412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застройщиком является</w:t>
            </w:r>
          </w:p>
          <w:p w:rsidR="004B412A" w:rsidRDefault="004B412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:rsidR="004B412A" w:rsidRDefault="004B412A">
            <w:pPr>
              <w:pStyle w:val="a4"/>
              <w:ind w:left="-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A" w:rsidTr="004B412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</w:p>
          <w:p w:rsidR="004B412A" w:rsidRDefault="0062170A" w:rsidP="00E11C06">
            <w:pPr>
              <w:pStyle w:val="a4"/>
              <w:spacing w:after="240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A" w:rsidTr="004B412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4B412A" w:rsidRDefault="004B412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  <w:p w:rsidR="004B412A" w:rsidRDefault="004B412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</w:p>
          <w:p w:rsidR="004B412A" w:rsidRDefault="004B412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:rsidR="004B412A" w:rsidRDefault="004B412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4B412A" w:rsidRDefault="0062170A" w:rsidP="0062170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A" w:rsidTr="004B412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B412A" w:rsidRDefault="004B412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4B412A" w:rsidRDefault="0062170A" w:rsidP="0062170A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A" w:rsidTr="004B412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A" w:rsidTr="004B412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 w:rsidP="00E11C06">
            <w:pPr>
              <w:pStyle w:val="a4"/>
              <w:spacing w:after="240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A" w:rsidTr="004B412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B412A" w:rsidRDefault="0062170A" w:rsidP="0062170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A" w:rsidTr="004B412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B412A" w:rsidRDefault="004B412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– юридического</w:t>
            </w:r>
          </w:p>
          <w:p w:rsidR="004B412A" w:rsidRDefault="0062170A" w:rsidP="0062170A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0A" w:rsidRDefault="0062170A" w:rsidP="004B412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B412A" w:rsidRDefault="004B412A" w:rsidP="004B412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Сведения о разрешении на строительство</w:t>
      </w:r>
    </w:p>
    <w:p w:rsidR="004B412A" w:rsidRDefault="004B412A" w:rsidP="004B412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B412A" w:rsidTr="004B412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2A" w:rsidRDefault="004B412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412A" w:rsidRDefault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B412A" w:rsidRDefault="004B412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4B412A" w:rsidRDefault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B412A" w:rsidRDefault="004B412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4B412A" w:rsidRDefault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A" w:rsidTr="004B412A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0A" w:rsidRDefault="006217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A" w:rsidRDefault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12A" w:rsidRDefault="004B412A" w:rsidP="006217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412A" w:rsidRDefault="004B412A" w:rsidP="004B412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12A">
        <w:rPr>
          <w:rFonts w:ascii="Times New Roman" w:hAnsi="Times New Roman" w:cs="Times New Roman"/>
          <w:sz w:val="24"/>
          <w:szCs w:val="24"/>
        </w:rPr>
        <w:t>Обоснование для внесения исправлений в разрешение на строительство</w:t>
      </w:r>
    </w:p>
    <w:p w:rsidR="004B412A" w:rsidRDefault="004B412A" w:rsidP="004B412A">
      <w:pPr>
        <w:pStyle w:val="a4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410"/>
        <w:gridCol w:w="3396"/>
      </w:tblGrid>
      <w:tr w:rsidR="004B412A" w:rsidTr="004B412A">
        <w:tc>
          <w:tcPr>
            <w:tcW w:w="846" w:type="dxa"/>
          </w:tcPr>
          <w:p w:rsidR="004B412A" w:rsidRDefault="004B412A" w:rsidP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</w:tcPr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разрешении на</w:t>
            </w:r>
          </w:p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необходимо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разрешении на</w:t>
            </w:r>
          </w:p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Обоснование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реквизита(</w:t>
            </w:r>
            <w:proofErr w:type="spellStart"/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документа(</w:t>
            </w:r>
            <w:proofErr w:type="spellStart"/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документации,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основании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принималось решение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12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4B412A" w:rsidRPr="004B412A" w:rsidRDefault="004B412A" w:rsidP="004B41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2A" w:rsidTr="004B412A">
        <w:tc>
          <w:tcPr>
            <w:tcW w:w="846" w:type="dxa"/>
          </w:tcPr>
          <w:p w:rsidR="004B412A" w:rsidRDefault="004B412A" w:rsidP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12A" w:rsidRDefault="004B412A" w:rsidP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0A" w:rsidRDefault="0062170A" w:rsidP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412A" w:rsidRDefault="004B412A" w:rsidP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4B412A" w:rsidRDefault="004B412A" w:rsidP="004B412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44A" w:rsidRDefault="00C6444A" w:rsidP="004B4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4B412A" w:rsidP="004B4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412A">
        <w:rPr>
          <w:rFonts w:ascii="Times New Roman" w:hAnsi="Times New Roman" w:cs="Times New Roman"/>
          <w:sz w:val="24"/>
          <w:szCs w:val="24"/>
        </w:rPr>
        <w:t>Приложение:____________________________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412A">
        <w:rPr>
          <w:rFonts w:ascii="Times New Roman" w:hAnsi="Times New Roman" w:cs="Times New Roman"/>
          <w:sz w:val="24"/>
          <w:szCs w:val="24"/>
        </w:rPr>
        <w:t>___________________________</w:t>
      </w:r>
      <w:r w:rsidR="00C6444A">
        <w:rPr>
          <w:rFonts w:ascii="Times New Roman" w:hAnsi="Times New Roman" w:cs="Times New Roman"/>
          <w:sz w:val="24"/>
          <w:szCs w:val="24"/>
        </w:rPr>
        <w:t>_</w:t>
      </w:r>
      <w:r w:rsidRPr="004B41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2A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связи:_________________</w:t>
      </w:r>
      <w:r w:rsidR="00C6444A">
        <w:rPr>
          <w:rFonts w:ascii="Times New Roman" w:hAnsi="Times New Roman" w:cs="Times New Roman"/>
          <w:sz w:val="24"/>
          <w:szCs w:val="24"/>
        </w:rPr>
        <w:t>_</w:t>
      </w:r>
      <w:r w:rsidRPr="004B412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12A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C6444A" w:rsidRDefault="00C6444A" w:rsidP="004B41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C6444A" w:rsidTr="00C644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 w:rsidP="00E11C06">
            <w:pPr>
              <w:pStyle w:val="a4"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4A" w:rsidTr="00C644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 w:rsidP="0062170A">
            <w:pPr>
              <w:pStyle w:val="a4"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4A" w:rsidTr="00C644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адрес:____________________________________ </w:t>
            </w:r>
          </w:p>
          <w:p w:rsidR="00C6444A" w:rsidRDefault="00C6444A" w:rsidP="0062170A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</w:t>
            </w:r>
            <w:r w:rsidR="0062170A">
              <w:rPr>
                <w:rFonts w:ascii="Times New Roman" w:hAnsi="Times New Roman" w:cs="Times New Roman"/>
                <w:sz w:val="24"/>
                <w:szCs w:val="24"/>
              </w:rPr>
              <w:t>системе жилищного строительства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4A" w:rsidTr="00C6444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Pr="0062170A" w:rsidRDefault="00C6444A" w:rsidP="0062170A">
            <w:pPr>
              <w:pStyle w:val="a4"/>
              <w:spacing w:after="240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</w:t>
            </w:r>
            <w:r w:rsidR="00621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один из перечисленных способов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0A" w:rsidRDefault="0062170A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A341C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____________                      ______________________________________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(подпись)                                           (фамилия, имя, отчеств</w:t>
      </w:r>
      <w:proofErr w:type="gramStart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C6444A" w:rsidRDefault="00C6444A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8AD" w:rsidRDefault="001708AD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8AD" w:rsidRDefault="001708AD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06" w:rsidRDefault="00E11C06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C6444A" w:rsidRDefault="00C6444A" w:rsidP="004B412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12A" w:rsidRPr="004B412A" w:rsidRDefault="004B412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412A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1708AD" w:rsidRDefault="00C6444A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444A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1708AD" w:rsidRPr="00170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8AD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1708AD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C6444A" w:rsidRPr="00C6444A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C6444A" w:rsidRPr="00C6444A">
        <w:rPr>
          <w:rFonts w:ascii="Times New Roman" w:hAnsi="Times New Roman" w:cs="Times New Roman"/>
          <w:sz w:val="24"/>
          <w:szCs w:val="24"/>
        </w:rPr>
        <w:t>"</w:t>
      </w: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предпринимателя) – для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почты)</w:t>
      </w:r>
    </w:p>
    <w:p w:rsid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444A" w:rsidRP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Р Е Ш Е Н И Е</w:t>
      </w:r>
    </w:p>
    <w:p w:rsidR="00C6444A" w:rsidRP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об отказе во внесении исправлений в разрешение на строительство</w:t>
      </w:r>
    </w:p>
    <w:p w:rsidR="00C6444A" w:rsidRP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6444A" w:rsidRP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6444A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C6444A" w:rsidRP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444A" w:rsidRP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допущенных опечаток и</w:t>
      </w:r>
    </w:p>
    <w:p w:rsidR="00C6444A" w:rsidRP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ошибок в разрешении на строительство от ________________ № _______________</w:t>
      </w:r>
    </w:p>
    <w:p w:rsidR="00C6444A" w:rsidRP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644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C6444A">
        <w:rPr>
          <w:rFonts w:ascii="Times New Roman" w:hAnsi="Times New Roman" w:cs="Times New Roman"/>
          <w:sz w:val="18"/>
          <w:szCs w:val="18"/>
        </w:rPr>
        <w:t xml:space="preserve">      (дата и номер регистрации)</w:t>
      </w:r>
    </w:p>
    <w:p w:rsidR="00C6444A" w:rsidRP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принято решение об отказе во внесении исправлений в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4A"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444A" w:rsidTr="00C6444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</w:t>
            </w:r>
          </w:p>
          <w:p w:rsidR="00C6444A" w:rsidRDefault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:rsidR="00C6444A" w:rsidRDefault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4A" w:rsidRDefault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выдаче разрешения на строительство в соответствии с Административным</w:t>
            </w:r>
          </w:p>
          <w:p w:rsidR="00C6444A" w:rsidRDefault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регламентом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  <w:p w:rsidR="00C6444A" w:rsidRDefault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4A" w:rsidTr="00C6444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"а" пункта</w:t>
            </w:r>
          </w:p>
          <w:p w:rsidR="00C6444A" w:rsidRDefault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  <w:p w:rsidR="00C6444A" w:rsidRDefault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Pr="00C6444A" w:rsidRDefault="00C6444A" w:rsidP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A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4A">
              <w:rPr>
                <w:rFonts w:ascii="Times New Roman" w:hAnsi="Times New Roman" w:cs="Times New Roman"/>
                <w:sz w:val="24"/>
                <w:szCs w:val="24"/>
              </w:rPr>
              <w:t>указанных в пункте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4A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C6444A" w:rsidRPr="00C6444A" w:rsidRDefault="00CD1DE8" w:rsidP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Pr="00C6444A" w:rsidRDefault="00C6444A" w:rsidP="00C6444A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4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C6444A" w:rsidRPr="00C6444A" w:rsidRDefault="00C6444A" w:rsidP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4A" w:rsidTr="00C6444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 w:rsidP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"б" пункта</w:t>
            </w:r>
          </w:p>
          <w:p w:rsidR="00C6444A" w:rsidRDefault="00C6444A" w:rsidP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  <w:p w:rsidR="00C6444A" w:rsidRDefault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Pr="00C6444A" w:rsidRDefault="00C6444A" w:rsidP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A">
              <w:rPr>
                <w:rFonts w:ascii="Times New Roman" w:hAnsi="Times New Roman" w:cs="Times New Roman"/>
                <w:sz w:val="24"/>
                <w:szCs w:val="24"/>
              </w:rPr>
              <w:t>отсутствие факта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4A">
              <w:rPr>
                <w:rFonts w:ascii="Times New Roman" w:hAnsi="Times New Roman" w:cs="Times New Roman"/>
                <w:sz w:val="24"/>
                <w:szCs w:val="24"/>
              </w:rPr>
              <w:t>допущения опечаток и</w:t>
            </w:r>
          </w:p>
          <w:p w:rsidR="00C6444A" w:rsidRPr="00C6444A" w:rsidRDefault="00C6444A" w:rsidP="00C644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A">
              <w:rPr>
                <w:rFonts w:ascii="Times New Roman" w:hAnsi="Times New Roman" w:cs="Times New Roman"/>
                <w:sz w:val="24"/>
                <w:szCs w:val="24"/>
              </w:rPr>
              <w:t xml:space="preserve">ошибок в разрешении на </w:t>
            </w:r>
            <w:r w:rsidR="00CD1DE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A" w:rsidRDefault="00C6444A" w:rsidP="00C6444A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C6444A" w:rsidRPr="00C6444A" w:rsidRDefault="00C6444A" w:rsidP="00C6444A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6444A" w:rsidRPr="00C6444A" w:rsidRDefault="00C6444A" w:rsidP="00CD1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P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lastRenderedPageBreak/>
        <w:t>Вы вправе повторно обратиться с заявлением об исправлении 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4A">
        <w:rPr>
          <w:rFonts w:ascii="Times New Roman" w:hAnsi="Times New Roman" w:cs="Times New Roman"/>
          <w:sz w:val="24"/>
          <w:szCs w:val="24"/>
        </w:rPr>
        <w:t>опечаток и ошибок в разрешении на строительство после устранения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4A">
        <w:rPr>
          <w:rFonts w:ascii="Times New Roman" w:hAnsi="Times New Roman" w:cs="Times New Roman"/>
          <w:sz w:val="24"/>
          <w:szCs w:val="24"/>
        </w:rPr>
        <w:t>нарушений.</w:t>
      </w:r>
    </w:p>
    <w:p w:rsidR="00C6444A" w:rsidRP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4A">
        <w:rPr>
          <w:rFonts w:ascii="Times New Roman" w:hAnsi="Times New Roman" w:cs="Times New Roman"/>
          <w:sz w:val="24"/>
          <w:szCs w:val="24"/>
        </w:rPr>
        <w:t>направления жалобы в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6444A">
        <w:rPr>
          <w:rFonts w:ascii="Times New Roman" w:hAnsi="Times New Roman" w:cs="Times New Roman"/>
          <w:sz w:val="24"/>
          <w:szCs w:val="24"/>
        </w:rPr>
        <w:t>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44A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C6444A" w:rsidRP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C6444A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C6444A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p w:rsidR="00C6444A" w:rsidRDefault="00C6444A" w:rsidP="00CD1DE8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C6444A" w:rsidRPr="00C6444A" w:rsidRDefault="00CD1DE8" w:rsidP="00CD1DE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C6444A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6444A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C6444A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C6444A" w:rsidRPr="00CD1DE8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CD1DE8">
        <w:rPr>
          <w:rFonts w:ascii="Times New Roman" w:hAnsi="Times New Roman" w:cs="Times New Roman"/>
          <w:szCs w:val="24"/>
        </w:rPr>
        <w:t xml:space="preserve">(должность)                   </w:t>
      </w:r>
      <w:r w:rsidR="00CD1DE8">
        <w:rPr>
          <w:rFonts w:ascii="Times New Roman" w:hAnsi="Times New Roman" w:cs="Times New Roman"/>
          <w:szCs w:val="24"/>
        </w:rPr>
        <w:t xml:space="preserve">           </w:t>
      </w:r>
      <w:r w:rsidRPr="00CD1DE8">
        <w:rPr>
          <w:rFonts w:ascii="Times New Roman" w:hAnsi="Times New Roman" w:cs="Times New Roman"/>
          <w:szCs w:val="24"/>
        </w:rPr>
        <w:t xml:space="preserve">  (подпись)                   (фамилия, имя, отчество (при наличии)</w:t>
      </w:r>
      <w:proofErr w:type="gramEnd"/>
    </w:p>
    <w:p w:rsidR="00C6444A" w:rsidRPr="00CD1DE8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</w:p>
    <w:p w:rsidR="00A341C2" w:rsidRPr="00CD1DE8" w:rsidRDefault="00CD1DE8" w:rsidP="00CD1DE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</w:t>
      </w:r>
      <w:r w:rsidR="00C6444A" w:rsidRPr="00CD1DE8">
        <w:rPr>
          <w:rFonts w:ascii="Times New Roman" w:hAnsi="Times New Roman" w:cs="Times New Roman"/>
          <w:szCs w:val="24"/>
        </w:rPr>
        <w:t>ата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CD1DE8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12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8AD" w:rsidRDefault="001708AD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8AD" w:rsidRDefault="001708AD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C6444A" w:rsidRDefault="00C6444A" w:rsidP="00CD1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6444A" w:rsidRPr="00C6444A" w:rsidRDefault="00C6444A" w:rsidP="00C6444A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1708AD" w:rsidRDefault="00C6444A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444A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1708AD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1708AD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C6444A" w:rsidRPr="00C6444A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C6444A" w:rsidRPr="00C6444A">
        <w:rPr>
          <w:rFonts w:ascii="Times New Roman" w:hAnsi="Times New Roman" w:cs="Times New Roman"/>
          <w:sz w:val="24"/>
          <w:szCs w:val="24"/>
        </w:rPr>
        <w:t>"</w:t>
      </w: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P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C6444A" w:rsidRP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о выдаче дубликата разрешения на строительство</w:t>
      </w:r>
    </w:p>
    <w:p w:rsidR="00C6444A" w:rsidRP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C6444A" w:rsidRPr="00B82B38" w:rsidRDefault="00B82B38" w:rsidP="00C6444A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6444A" w:rsidRPr="00B82B38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C6444A" w:rsidRPr="00C6444A" w:rsidRDefault="00C6444A" w:rsidP="00C6444A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6444A" w:rsidRDefault="00C6444A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Прошу выдать дубликат разрешения на строительство.</w:t>
      </w:r>
    </w:p>
    <w:p w:rsidR="00B82B38" w:rsidRDefault="00B82B38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1.Сведения о застройщике</w:t>
      </w:r>
    </w:p>
    <w:p w:rsidR="00B82B38" w:rsidRDefault="00B82B38" w:rsidP="00B82B38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B82B38" w:rsidTr="00B82B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</w:p>
          <w:p w:rsidR="00B82B38" w:rsidRDefault="00B82B38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застройщиком является</w:t>
            </w:r>
          </w:p>
          <w:p w:rsidR="00B82B38" w:rsidRDefault="00B82B38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:rsidR="00B82B38" w:rsidRDefault="00B82B38">
            <w:pPr>
              <w:pStyle w:val="a4"/>
              <w:ind w:left="-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</w:p>
          <w:p w:rsidR="00B82B38" w:rsidRDefault="00B82B38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  <w:p w:rsidR="00B82B38" w:rsidRDefault="00B82B38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B82B38" w:rsidRDefault="00B82B38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  <w:p w:rsidR="00B82B38" w:rsidRDefault="00B82B38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</w:p>
          <w:p w:rsidR="00B82B38" w:rsidRDefault="00B82B38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:rsidR="00B82B38" w:rsidRDefault="00B82B38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B82B38" w:rsidRDefault="00B82B38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  <w:p w:rsidR="00B82B38" w:rsidRDefault="00B82B38">
            <w:pPr>
              <w:pStyle w:val="a4"/>
              <w:ind w:left="-624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B82B38" w:rsidRDefault="00B82B38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B82B38" w:rsidRDefault="00B82B38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  <w:p w:rsidR="00B82B38" w:rsidRDefault="00B82B38">
            <w:pPr>
              <w:pStyle w:val="a4"/>
              <w:ind w:left="-624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B82B38" w:rsidRDefault="00CD1DE8" w:rsidP="00CD1DE8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B82B38" w:rsidRDefault="00B82B38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– юридического</w:t>
            </w:r>
          </w:p>
          <w:p w:rsidR="00B82B38" w:rsidRDefault="00B82B38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B82B38" w:rsidRDefault="00B82B38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разрешении на строительство</w:t>
      </w:r>
    </w:p>
    <w:p w:rsid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82B38" w:rsidTr="00B82B3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82B38" w:rsidRDefault="00B82B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82B38" w:rsidRDefault="00B82B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D1DE8" w:rsidRDefault="00CD1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для внесения исправлений в разрешение на строительство</w:t>
      </w:r>
    </w:p>
    <w:p w:rsidR="00B82B38" w:rsidRDefault="00B82B38" w:rsidP="00B82B38">
      <w:pPr>
        <w:pStyle w:val="a4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410"/>
        <w:gridCol w:w="3396"/>
      </w:tblGrid>
      <w:tr w:rsidR="00B82B38" w:rsidTr="00B82B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в разрешении на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 необходимо указать в разрешении на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 указанием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документации, на основании которых принималось решение о выдаче разрешения на строительство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E8" w:rsidRDefault="00CD1D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B38" w:rsidRDefault="00B82B38" w:rsidP="00B82B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 Номер телефона и адрес электронной почты для связи:________________________ Результат рассмотрения настоящего заявления прошу:</w:t>
      </w:r>
    </w:p>
    <w:p w:rsidR="00B82B38" w:rsidRDefault="00B82B38" w:rsidP="00B82B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B82B38" w:rsidTr="00B82B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адресу:___________________________________</w:t>
            </w:r>
          </w:p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адрес:____________________________________ </w:t>
            </w:r>
          </w:p>
          <w:p w:rsidR="00B82B38" w:rsidRDefault="00B82B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  <w:p w:rsidR="00B82B38" w:rsidRDefault="00B82B3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AD" w:rsidRDefault="001708AD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 xml:space="preserve">, включая принятие решений на их основе органом, осуществляющим государственную услугу, в целях предоставления </w:t>
      </w:r>
      <w:r w:rsidRPr="00A341C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муниципальной услуги.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A341C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____________                      ______________________________________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(подпись)                                           (фамилия, имя, отчеств</w:t>
      </w:r>
      <w:proofErr w:type="gramStart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B82B38" w:rsidRDefault="00B82B38" w:rsidP="00B82B3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8AD" w:rsidRDefault="001708AD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8AD" w:rsidRDefault="001708AD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B82B38" w:rsidRDefault="00B82B38" w:rsidP="00C64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44A" w:rsidRPr="00C6444A" w:rsidRDefault="00C6444A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C6444A" w:rsidRPr="00C6444A" w:rsidRDefault="00C6444A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6444A" w:rsidRPr="00C6444A" w:rsidRDefault="00C6444A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444A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1708AD" w:rsidRDefault="00C6444A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444A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1708AD" w:rsidRPr="00170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8AD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1708AD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B82B38" w:rsidRPr="00B82B38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82B38" w:rsidRPr="00B82B38">
        <w:rPr>
          <w:rFonts w:ascii="Times New Roman" w:hAnsi="Times New Roman" w:cs="Times New Roman"/>
          <w:sz w:val="24"/>
          <w:szCs w:val="24"/>
        </w:rPr>
        <w:t>"</w:t>
      </w: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Pr="00B82B38" w:rsidRDefault="00B82B38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B82B38" w:rsidRPr="00B82B38" w:rsidRDefault="00B82B38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</w:p>
    <w:p w:rsidR="00B82B38" w:rsidRPr="00B82B38" w:rsidRDefault="00B82B38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</w:p>
    <w:p w:rsidR="00B82B38" w:rsidRPr="00B82B38" w:rsidRDefault="00B82B38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предпринимателя) – для</w:t>
      </w:r>
    </w:p>
    <w:p w:rsidR="00B82B38" w:rsidRPr="00B82B38" w:rsidRDefault="00B82B38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:rsidR="00B82B38" w:rsidRPr="00B82B38" w:rsidRDefault="00B82B38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:rsidR="00B82B38" w:rsidRPr="00B82B38" w:rsidRDefault="00B82B38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2B38" w:rsidRPr="00B82B38" w:rsidRDefault="00B82B38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почтовый индекс и адрес, телефон, адрес электронной</w:t>
      </w:r>
    </w:p>
    <w:p w:rsidR="00B82B38" w:rsidRPr="00B82B38" w:rsidRDefault="00B82B38" w:rsidP="00B82B38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почты)</w:t>
      </w:r>
    </w:p>
    <w:p w:rsidR="00B82B38" w:rsidRP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Р Е Ш Е Н И Е</w:t>
      </w:r>
    </w:p>
    <w:p w:rsidR="00B82B38" w:rsidRP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об отказе в выдаче дубликата разрешения на строительство</w:t>
      </w:r>
    </w:p>
    <w:p w:rsidR="00B82B38" w:rsidRP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82B38" w:rsidRP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2B38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</w:p>
    <w:p w:rsidR="00B82B38" w:rsidRP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2B38">
        <w:rPr>
          <w:rFonts w:ascii="Times New Roman" w:hAnsi="Times New Roman" w:cs="Times New Roman"/>
          <w:sz w:val="18"/>
          <w:szCs w:val="18"/>
        </w:rPr>
        <w:t>власти, органа исполнительной власти субъекта Российской Федерации, органа местного самоуправления,</w:t>
      </w:r>
    </w:p>
    <w:p w:rsidR="00B82B38" w:rsidRP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2B38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B82B38" w:rsidRP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дубликата разрешения на строительство от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82B38">
        <w:rPr>
          <w:rFonts w:ascii="Times New Roman" w:hAnsi="Times New Roman" w:cs="Times New Roman"/>
          <w:sz w:val="24"/>
          <w:szCs w:val="24"/>
        </w:rPr>
        <w:t>______________ №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82B38">
        <w:rPr>
          <w:rFonts w:ascii="Times New Roman" w:hAnsi="Times New Roman" w:cs="Times New Roman"/>
          <w:sz w:val="24"/>
          <w:szCs w:val="24"/>
        </w:rPr>
        <w:t>_____________ принято</w:t>
      </w:r>
    </w:p>
    <w:p w:rsidR="00B82B38" w:rsidRPr="00B82B38" w:rsidRDefault="00B82B38" w:rsidP="00B82B38">
      <w:pPr>
        <w:pStyle w:val="a4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2B38">
        <w:rPr>
          <w:rFonts w:ascii="Times New Roman" w:hAnsi="Times New Roman" w:cs="Times New Roman"/>
          <w:sz w:val="18"/>
          <w:szCs w:val="18"/>
        </w:rPr>
        <w:t>(дата и номер регистрации)</w:t>
      </w:r>
      <w:r w:rsidRPr="00B82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B38" w:rsidRDefault="00B82B38" w:rsidP="00B82B38">
      <w:pPr>
        <w:pStyle w:val="a4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решение об отказе в выдаче дубликата разрешения на строительство.</w:t>
      </w:r>
    </w:p>
    <w:p w:rsidR="00B82B38" w:rsidRDefault="00B82B38" w:rsidP="00B82B3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2B38" w:rsidTr="00B82B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выдаче дубликата разрешения на строительство в соответствии с Административным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регламентом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Разъяснение причин отказа в выдаче дубликата разрешения на строительство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38" w:rsidTr="00B82B3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2.30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2.2 Административного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38" w:rsidRDefault="00B82B38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:rsidR="00B82B38" w:rsidRDefault="00B82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B38" w:rsidRDefault="00B82B38" w:rsidP="00B82B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B38" w:rsidRPr="00B82B38" w:rsidRDefault="00B82B38" w:rsidP="00B82B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B38" w:rsidRP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38">
        <w:rPr>
          <w:rFonts w:ascii="Times New Roman" w:hAnsi="Times New Roman" w:cs="Times New Roman"/>
          <w:sz w:val="24"/>
          <w:szCs w:val="24"/>
        </w:rPr>
        <w:t>разрешения на строительство после устранения указанного нарушения.</w:t>
      </w:r>
    </w:p>
    <w:p w:rsidR="00B82B38" w:rsidRP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lastRenderedPageBreak/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38">
        <w:rPr>
          <w:rFonts w:ascii="Times New Roman" w:hAnsi="Times New Roman" w:cs="Times New Roman"/>
          <w:sz w:val="24"/>
          <w:szCs w:val="24"/>
        </w:rPr>
        <w:t>направления жалобы в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82B38">
        <w:rPr>
          <w:rFonts w:ascii="Times New Roman" w:hAnsi="Times New Roman" w:cs="Times New Roman"/>
          <w:sz w:val="24"/>
          <w:szCs w:val="24"/>
        </w:rPr>
        <w:t>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38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B82B38" w:rsidRP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Дополнительно информируем:_______________________________________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3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82B38">
        <w:rPr>
          <w:rFonts w:ascii="Times New Roman" w:hAnsi="Times New Roman" w:cs="Times New Roman"/>
          <w:sz w:val="24"/>
          <w:szCs w:val="24"/>
        </w:rPr>
        <w:t>_________.</w:t>
      </w:r>
    </w:p>
    <w:p w:rsid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2B38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выдаче дубликата разрешения на строительство, а также иная дополнительная информация при наличии)</w:t>
      </w:r>
    </w:p>
    <w:p w:rsid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82B38" w:rsidRPr="00B82B38" w:rsidRDefault="00B82B38" w:rsidP="00B82B38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B82B38" w:rsidRDefault="00CD1DE8" w:rsidP="00CD1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B3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2B3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2B3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82B38">
        <w:rPr>
          <w:rFonts w:ascii="Times New Roman" w:hAnsi="Times New Roman" w:cs="Times New Roman"/>
          <w:sz w:val="24"/>
          <w:szCs w:val="24"/>
        </w:rPr>
        <w:t xml:space="preserve">________________                   </w:t>
      </w:r>
    </w:p>
    <w:p w:rsidR="00B82B38" w:rsidRPr="00CD1DE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CD1DE8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CD1DE8">
        <w:rPr>
          <w:rFonts w:ascii="Times New Roman" w:hAnsi="Times New Roman" w:cs="Times New Roman"/>
          <w:szCs w:val="24"/>
        </w:rPr>
        <w:t xml:space="preserve">(должность)             </w:t>
      </w:r>
      <w:r w:rsidR="00CD1DE8">
        <w:rPr>
          <w:rFonts w:ascii="Times New Roman" w:hAnsi="Times New Roman" w:cs="Times New Roman"/>
          <w:szCs w:val="24"/>
        </w:rPr>
        <w:t xml:space="preserve">     </w:t>
      </w:r>
      <w:r w:rsidRPr="00CD1DE8">
        <w:rPr>
          <w:rFonts w:ascii="Times New Roman" w:hAnsi="Times New Roman" w:cs="Times New Roman"/>
          <w:szCs w:val="24"/>
        </w:rPr>
        <w:t xml:space="preserve"> (подпись)                   (фамилия, имя, отчество (при наличии)</w:t>
      </w:r>
      <w:proofErr w:type="gramEnd"/>
    </w:p>
    <w:p w:rsidR="00B82B38" w:rsidRPr="00CD1DE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</w:p>
    <w:p w:rsidR="00A341C2" w:rsidRPr="00CD1DE8" w:rsidRDefault="00CD1DE8" w:rsidP="00CD1DE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CD1DE8">
        <w:rPr>
          <w:rFonts w:ascii="Times New Roman" w:hAnsi="Times New Roman" w:cs="Times New Roman"/>
          <w:szCs w:val="24"/>
        </w:rPr>
        <w:t>д</w:t>
      </w:r>
      <w:r w:rsidR="00B82B38" w:rsidRPr="00CD1DE8">
        <w:rPr>
          <w:rFonts w:ascii="Times New Roman" w:hAnsi="Times New Roman" w:cs="Times New Roman"/>
          <w:szCs w:val="24"/>
        </w:rPr>
        <w:t>ата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A341C2" w:rsidRPr="00B82B38" w:rsidRDefault="00A341C2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8AD" w:rsidRDefault="001708AD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8AD" w:rsidRDefault="001708AD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CD1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1DE8" w:rsidRDefault="00CD1DE8" w:rsidP="00CD1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Default="00B82B38" w:rsidP="00B82B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B82B38" w:rsidRDefault="00B82B38" w:rsidP="00CD1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2B38" w:rsidRPr="00B82B38" w:rsidRDefault="00B82B38" w:rsidP="00581C0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B82B38" w:rsidRPr="00B82B38" w:rsidRDefault="00B82B38" w:rsidP="00581C0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2B38" w:rsidRPr="00B82B38" w:rsidRDefault="00B82B38" w:rsidP="00581C0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2B38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1708AD" w:rsidRDefault="00B82B38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2B38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1708AD" w:rsidRPr="00170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8AD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1708AD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581C09" w:rsidRPr="00581C09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581C09" w:rsidRPr="00581C09">
        <w:rPr>
          <w:rFonts w:ascii="Times New Roman" w:hAnsi="Times New Roman" w:cs="Times New Roman"/>
          <w:sz w:val="24"/>
          <w:szCs w:val="24"/>
        </w:rPr>
        <w:t>"</w:t>
      </w:r>
    </w:p>
    <w:p w:rsidR="00581C09" w:rsidRDefault="00581C09" w:rsidP="00581C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об оставлении заявления о выдаче разрешения на строительство,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заявления о внесении изменений в разрешение на строительство, заявления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в связи с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необходимостью продления срока действия разрешения на строительство,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уведомления о переходе прав на земельный участок, права пользования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недрами, об образовании земельного участка без рассмотрения</w:t>
      </w:r>
    </w:p>
    <w:p w:rsidR="00581C09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"__" __________ 20___ г.</w:t>
      </w:r>
    </w:p>
    <w:p w:rsidR="00581C09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1C09" w:rsidRPr="00581C09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81C09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81C09" w:rsidRDefault="00581C09" w:rsidP="00581C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C09" w:rsidRDefault="00581C09" w:rsidP="00581C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Прошу оставить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C09">
        <w:rPr>
          <w:rFonts w:ascii="Times New Roman" w:hAnsi="Times New Roman" w:cs="Times New Roman"/>
          <w:sz w:val="24"/>
          <w:szCs w:val="24"/>
        </w:rPr>
        <w:t>_________*</w:t>
      </w:r>
    </w:p>
    <w:p w:rsidR="00581C09" w:rsidRPr="00581C09" w:rsidRDefault="00581C09" w:rsidP="00581C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от ________________№_________________ без рассмотрения.</w:t>
      </w:r>
    </w:p>
    <w:p w:rsidR="00581C09" w:rsidRDefault="00581C09" w:rsidP="00581C09">
      <w:pPr>
        <w:pStyle w:val="a4"/>
        <w:rPr>
          <w:rFonts w:ascii="Times New Roman" w:hAnsi="Times New Roman" w:cs="Times New Roman"/>
          <w:sz w:val="18"/>
          <w:szCs w:val="18"/>
        </w:rPr>
      </w:pPr>
      <w:r w:rsidRPr="00581C0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581C09">
        <w:rPr>
          <w:rFonts w:ascii="Times New Roman" w:hAnsi="Times New Roman" w:cs="Times New Roman"/>
          <w:sz w:val="18"/>
          <w:szCs w:val="18"/>
        </w:rPr>
        <w:t xml:space="preserve">      (дата и номер регистрации)</w:t>
      </w:r>
    </w:p>
    <w:p w:rsidR="00581C09" w:rsidRDefault="00581C09" w:rsidP="00581C0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1C09" w:rsidRDefault="00581C09" w:rsidP="00581C09">
      <w:pPr>
        <w:pStyle w:val="a4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1.Сведения о застройщике</w:t>
      </w:r>
    </w:p>
    <w:p w:rsidR="00581C09" w:rsidRDefault="00581C09" w:rsidP="00581C09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581C09" w:rsidTr="00581C0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</w:p>
          <w:p w:rsidR="00581C09" w:rsidRDefault="00581C09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 если застройщиком является</w:t>
            </w:r>
          </w:p>
          <w:p w:rsidR="00581C09" w:rsidRDefault="00581C09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:rsidR="00581C09" w:rsidRDefault="00581C09" w:rsidP="00CD1D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9" w:rsidTr="00581C0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</w:p>
          <w:p w:rsidR="00581C09" w:rsidRDefault="00CD1DE8" w:rsidP="00CD1DE8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9" w:rsidTr="00581C0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:rsidR="00581C09" w:rsidRDefault="00581C09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</w:t>
            </w:r>
          </w:p>
          <w:p w:rsidR="00581C09" w:rsidRDefault="00581C09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</w:p>
          <w:p w:rsidR="00581C09" w:rsidRDefault="00581C09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:rsidR="00581C09" w:rsidRDefault="00581C09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:rsidR="00581C09" w:rsidRDefault="00CD1DE8" w:rsidP="00CD1DE8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9" w:rsidTr="00581C0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581C09" w:rsidRDefault="00581C09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581C09" w:rsidRDefault="00CD1DE8" w:rsidP="00CD1DE8">
            <w:pPr>
              <w:pStyle w:val="a4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9" w:rsidTr="00581C0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9" w:rsidRDefault="00581C09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9" w:rsidTr="00581C0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9" w:rsidRDefault="00581C09">
            <w:pPr>
              <w:pStyle w:val="a4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9" w:rsidTr="00581C0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581C09" w:rsidRDefault="00581C09" w:rsidP="00CD1DE8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1DE8">
              <w:rPr>
                <w:rFonts w:ascii="Times New Roman" w:hAnsi="Times New Roman" w:cs="Times New Roman"/>
                <w:sz w:val="24"/>
                <w:szCs w:val="24"/>
              </w:rPr>
              <w:t>егистрационный номер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9" w:rsidTr="00581C0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581C09" w:rsidRDefault="00581C09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 – юридического</w:t>
            </w:r>
          </w:p>
          <w:p w:rsidR="00581C09" w:rsidRDefault="00CD1DE8" w:rsidP="00CD1DE8">
            <w:pPr>
              <w:pStyle w:val="a4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C09" w:rsidRDefault="00581C09" w:rsidP="00581C0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1C09" w:rsidRDefault="00581C09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 Номер телефона и адрес электронной почты для связи:________________________ Результат рассмотрения настоящего заявления прошу:</w:t>
      </w:r>
    </w:p>
    <w:p w:rsidR="00581C09" w:rsidRDefault="00581C09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581C09" w:rsidTr="00581C0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 w:rsidP="00CD1DE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</w:t>
            </w:r>
            <w:r w:rsidR="00CD1DE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9" w:rsidTr="00581C0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 w:rsidP="00CD1DE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</w:t>
            </w:r>
            <w:r w:rsidR="00CD1DE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9" w:rsidTr="00581C0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адрес:____________________________________ </w:t>
            </w:r>
          </w:p>
          <w:p w:rsidR="00581C09" w:rsidRDefault="00581C09" w:rsidP="00CD1DE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</w:t>
            </w:r>
            <w:r w:rsidR="00CD1DE8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9" w:rsidTr="00581C0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Pr="00CD1DE8" w:rsidRDefault="00581C09" w:rsidP="00CD1DE8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</w:t>
            </w:r>
            <w:r w:rsidR="00CD1D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один из перечисленных способов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09" w:rsidRDefault="00581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A341C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____________                      ______________________________________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(подпись)                                           (фамилия, имя, отчеств</w:t>
      </w:r>
      <w:proofErr w:type="gramStart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Pr="00A341C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CD1DE8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CD1DE8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12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708AD" w:rsidRDefault="001708AD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81C09" w:rsidRDefault="00581C09" w:rsidP="00CD1DE8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81C09" w:rsidRPr="00581C09" w:rsidRDefault="00581C09" w:rsidP="00581C0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1C09" w:rsidRPr="00186E94" w:rsidRDefault="00581C09" w:rsidP="00581C09">
      <w:pPr>
        <w:pStyle w:val="a4"/>
        <w:jc w:val="both"/>
        <w:rPr>
          <w:rFonts w:ascii="Times New Roman" w:hAnsi="Times New Roman" w:cs="Times New Roman"/>
        </w:rPr>
      </w:pPr>
      <w:r w:rsidRPr="00186E94">
        <w:rPr>
          <w:rFonts w:ascii="Times New Roman" w:hAnsi="Times New Roman" w:cs="Times New Roman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p w:rsidR="00581C09" w:rsidRPr="00186E94" w:rsidRDefault="00581C09" w:rsidP="00581C09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581C09" w:rsidRDefault="00581C09" w:rsidP="00CD1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1C09" w:rsidRPr="00581C09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581C09" w:rsidRPr="00581C09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1C09" w:rsidRPr="00581C09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предоставления государственной и</w:t>
      </w:r>
    </w:p>
    <w:p w:rsidR="001708AD" w:rsidRDefault="00581C09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1C09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1708AD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1708AD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581C09" w:rsidRPr="00581C09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581C09" w:rsidRPr="00581C09">
        <w:rPr>
          <w:rFonts w:ascii="Times New Roman" w:hAnsi="Times New Roman" w:cs="Times New Roman"/>
          <w:sz w:val="24"/>
          <w:szCs w:val="24"/>
        </w:rPr>
        <w:t>"</w:t>
      </w:r>
    </w:p>
    <w:p w:rsidR="00581C09" w:rsidRPr="001708AD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 w:val="16"/>
          <w:szCs w:val="24"/>
        </w:rPr>
      </w:pPr>
    </w:p>
    <w:p w:rsidR="00581C09" w:rsidRPr="00581C09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:rsidR="00581C09" w:rsidRPr="001708AD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Cs w:val="24"/>
        </w:rPr>
      </w:pPr>
      <w:r w:rsidRPr="001708AD">
        <w:rPr>
          <w:rFonts w:ascii="Times New Roman" w:hAnsi="Times New Roman" w:cs="Times New Roman"/>
          <w:szCs w:val="24"/>
        </w:rPr>
        <w:t>(фамилия, имя, отчество (при наличии) застройщика,</w:t>
      </w:r>
    </w:p>
    <w:p w:rsidR="00581C09" w:rsidRPr="001708AD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Cs w:val="24"/>
        </w:rPr>
      </w:pPr>
      <w:r w:rsidRPr="001708AD">
        <w:rPr>
          <w:rFonts w:ascii="Times New Roman" w:hAnsi="Times New Roman" w:cs="Times New Roman"/>
          <w:szCs w:val="24"/>
        </w:rPr>
        <w:t>ОГРНИП (для физического лица, зарегистрированного в</w:t>
      </w:r>
    </w:p>
    <w:p w:rsidR="00581C09" w:rsidRPr="001708AD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Cs w:val="24"/>
        </w:rPr>
      </w:pPr>
      <w:r w:rsidRPr="001708AD">
        <w:rPr>
          <w:rFonts w:ascii="Times New Roman" w:hAnsi="Times New Roman" w:cs="Times New Roman"/>
          <w:szCs w:val="24"/>
        </w:rPr>
        <w:t>качестве индивидуального предпринимателя) – для</w:t>
      </w:r>
    </w:p>
    <w:p w:rsidR="00581C09" w:rsidRPr="001708AD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Cs w:val="24"/>
        </w:rPr>
      </w:pPr>
      <w:r w:rsidRPr="001708AD">
        <w:rPr>
          <w:rFonts w:ascii="Times New Roman" w:hAnsi="Times New Roman" w:cs="Times New Roman"/>
          <w:szCs w:val="24"/>
        </w:rPr>
        <w:t>физического лица, полное наименование застройщика,</w:t>
      </w:r>
    </w:p>
    <w:p w:rsidR="00581C09" w:rsidRPr="001708AD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Cs w:val="24"/>
        </w:rPr>
      </w:pPr>
      <w:r w:rsidRPr="001708AD">
        <w:rPr>
          <w:rFonts w:ascii="Times New Roman" w:hAnsi="Times New Roman" w:cs="Times New Roman"/>
          <w:szCs w:val="24"/>
        </w:rPr>
        <w:t>ИНН, ОГРН – для юридического лица,</w:t>
      </w:r>
    </w:p>
    <w:p w:rsidR="00581C09" w:rsidRPr="00581C09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81C09" w:rsidRPr="001708AD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Cs w:val="24"/>
        </w:rPr>
      </w:pPr>
      <w:r w:rsidRPr="001708AD">
        <w:rPr>
          <w:rFonts w:ascii="Times New Roman" w:hAnsi="Times New Roman" w:cs="Times New Roman"/>
          <w:szCs w:val="24"/>
        </w:rPr>
        <w:t>почтовый индекс и адрес, телефон, адрес электронной</w:t>
      </w:r>
    </w:p>
    <w:p w:rsidR="00581C09" w:rsidRPr="001708AD" w:rsidRDefault="00581C09" w:rsidP="00581C09">
      <w:pPr>
        <w:pStyle w:val="a4"/>
        <w:ind w:firstLine="708"/>
        <w:jc w:val="right"/>
        <w:rPr>
          <w:rFonts w:ascii="Times New Roman" w:hAnsi="Times New Roman" w:cs="Times New Roman"/>
          <w:szCs w:val="24"/>
        </w:rPr>
      </w:pPr>
      <w:r w:rsidRPr="001708AD">
        <w:rPr>
          <w:rFonts w:ascii="Times New Roman" w:hAnsi="Times New Roman" w:cs="Times New Roman"/>
          <w:szCs w:val="24"/>
        </w:rPr>
        <w:t>почты)</w:t>
      </w:r>
    </w:p>
    <w:p w:rsidR="00581C09" w:rsidRPr="001708AD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24"/>
        </w:rPr>
      </w:pP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1C09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81C09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C09">
        <w:rPr>
          <w:rFonts w:ascii="Times New Roman" w:hAnsi="Times New Roman" w:cs="Times New Roman"/>
          <w:b/>
          <w:bCs/>
          <w:sz w:val="24"/>
          <w:szCs w:val="24"/>
        </w:rPr>
        <w:t>об оставлении заявления о выдаче разрешения на строительство,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C09">
        <w:rPr>
          <w:rFonts w:ascii="Times New Roman" w:hAnsi="Times New Roman" w:cs="Times New Roman"/>
          <w:b/>
          <w:bCs/>
          <w:sz w:val="24"/>
          <w:szCs w:val="24"/>
        </w:rPr>
        <w:t>заявления о внесении изменений в разрешение на строительство, заявления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C09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разрешение на строительство в связи с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C09">
        <w:rPr>
          <w:rFonts w:ascii="Times New Roman" w:hAnsi="Times New Roman" w:cs="Times New Roman"/>
          <w:b/>
          <w:bCs/>
          <w:sz w:val="24"/>
          <w:szCs w:val="24"/>
        </w:rPr>
        <w:t>необходимостью продления срока действия разрешения на строительство,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C09">
        <w:rPr>
          <w:rFonts w:ascii="Times New Roman" w:hAnsi="Times New Roman" w:cs="Times New Roman"/>
          <w:b/>
          <w:bCs/>
          <w:sz w:val="24"/>
          <w:szCs w:val="24"/>
        </w:rPr>
        <w:t>уведомления о переходе прав на земельный участок, права пользования</w:t>
      </w:r>
    </w:p>
    <w:p w:rsidR="00581C09" w:rsidRP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C09">
        <w:rPr>
          <w:rFonts w:ascii="Times New Roman" w:hAnsi="Times New Roman" w:cs="Times New Roman"/>
          <w:b/>
          <w:bCs/>
          <w:sz w:val="24"/>
          <w:szCs w:val="24"/>
        </w:rPr>
        <w:t>недрами, об образовании земельного участка без рассмотрения</w:t>
      </w:r>
    </w:p>
    <w:p w:rsidR="00581C09" w:rsidRPr="001708AD" w:rsidRDefault="00581C09" w:rsidP="00581C09">
      <w:pPr>
        <w:pStyle w:val="a4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581C09" w:rsidRPr="00581C09" w:rsidRDefault="00581C09" w:rsidP="00581C0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 xml:space="preserve">На основании Вашего заявления </w:t>
      </w:r>
      <w:proofErr w:type="gramStart"/>
      <w:r w:rsidRPr="00581C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1C0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1C09">
        <w:rPr>
          <w:rFonts w:ascii="Times New Roman" w:hAnsi="Times New Roman" w:cs="Times New Roman"/>
          <w:sz w:val="24"/>
          <w:szCs w:val="24"/>
        </w:rPr>
        <w:t>_______ №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1C09">
        <w:rPr>
          <w:rFonts w:ascii="Times New Roman" w:hAnsi="Times New Roman" w:cs="Times New Roman"/>
          <w:sz w:val="24"/>
          <w:szCs w:val="24"/>
        </w:rPr>
        <w:t>________</w:t>
      </w:r>
    </w:p>
    <w:p w:rsidR="00581C09" w:rsidRPr="00581C09" w:rsidRDefault="00581C09" w:rsidP="00581C09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581C09">
        <w:rPr>
          <w:rFonts w:ascii="Times New Roman" w:hAnsi="Times New Roman" w:cs="Times New Roman"/>
          <w:sz w:val="18"/>
          <w:szCs w:val="18"/>
        </w:rPr>
        <w:t>(дата и номер регистрации)</w:t>
      </w:r>
    </w:p>
    <w:p w:rsidR="00581C09" w:rsidRPr="00581C09" w:rsidRDefault="00581C09" w:rsidP="00581C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об оставлении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1C09">
        <w:rPr>
          <w:rFonts w:ascii="Times New Roman" w:hAnsi="Times New Roman" w:cs="Times New Roman"/>
          <w:sz w:val="24"/>
          <w:szCs w:val="24"/>
        </w:rPr>
        <w:t>__________* без</w:t>
      </w:r>
    </w:p>
    <w:p w:rsidR="00581C09" w:rsidRPr="00581C09" w:rsidRDefault="00581C09" w:rsidP="00581C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рассмотрения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81C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1C09" w:rsidRPr="00581C09" w:rsidRDefault="00581C09" w:rsidP="00581C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1C09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81C09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81C09" w:rsidRPr="001708AD" w:rsidRDefault="00581C09" w:rsidP="00581C09">
      <w:pPr>
        <w:pStyle w:val="a4"/>
        <w:ind w:firstLine="708"/>
        <w:jc w:val="center"/>
        <w:rPr>
          <w:rFonts w:ascii="Times New Roman" w:hAnsi="Times New Roman" w:cs="Times New Roman"/>
          <w:sz w:val="10"/>
          <w:szCs w:val="18"/>
        </w:rPr>
      </w:pPr>
    </w:p>
    <w:p w:rsidR="00581C09" w:rsidRPr="00581C09" w:rsidRDefault="00581C09" w:rsidP="00581C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принято решение об оставлении ________________________________________________*</w:t>
      </w:r>
    </w:p>
    <w:p w:rsidR="00581C09" w:rsidRPr="00581C09" w:rsidRDefault="00581C09" w:rsidP="00581C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от ______________ № ______________ без рассмотрения.</w:t>
      </w:r>
    </w:p>
    <w:p w:rsidR="00581C09" w:rsidRDefault="00581C09" w:rsidP="00581C09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81C09">
        <w:rPr>
          <w:rFonts w:ascii="Times New Roman" w:hAnsi="Times New Roman" w:cs="Times New Roman"/>
          <w:sz w:val="18"/>
          <w:szCs w:val="18"/>
        </w:rPr>
        <w:t>(дата и номер регистрации)</w:t>
      </w:r>
    </w:p>
    <w:p w:rsidR="00581C09" w:rsidRPr="001708AD" w:rsidRDefault="00581C09" w:rsidP="00581C09">
      <w:pPr>
        <w:pStyle w:val="a4"/>
        <w:ind w:firstLine="708"/>
        <w:jc w:val="both"/>
        <w:rPr>
          <w:rFonts w:ascii="Times New Roman" w:hAnsi="Times New Roman" w:cs="Times New Roman"/>
          <w:sz w:val="10"/>
          <w:szCs w:val="18"/>
        </w:rPr>
      </w:pPr>
    </w:p>
    <w:p w:rsidR="00581C09" w:rsidRDefault="00CD1DE8" w:rsidP="00CD1D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1C0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1C0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81C09">
        <w:rPr>
          <w:rFonts w:ascii="Times New Roman" w:hAnsi="Times New Roman" w:cs="Times New Roman"/>
          <w:sz w:val="24"/>
          <w:szCs w:val="24"/>
        </w:rPr>
        <w:t xml:space="preserve">______________________    </w:t>
      </w:r>
    </w:p>
    <w:p w:rsidR="00581C09" w:rsidRPr="00CD1DE8" w:rsidRDefault="00581C09" w:rsidP="00581C09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CD1DE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D1DE8">
        <w:rPr>
          <w:rFonts w:ascii="Times New Roman" w:hAnsi="Times New Roman" w:cs="Times New Roman"/>
          <w:szCs w:val="24"/>
        </w:rPr>
        <w:t xml:space="preserve">(должность)               </w:t>
      </w:r>
      <w:r w:rsidR="00CD1DE8">
        <w:rPr>
          <w:rFonts w:ascii="Times New Roman" w:hAnsi="Times New Roman" w:cs="Times New Roman"/>
          <w:szCs w:val="24"/>
        </w:rPr>
        <w:t xml:space="preserve">          </w:t>
      </w:r>
      <w:r w:rsidRPr="00CD1DE8">
        <w:rPr>
          <w:rFonts w:ascii="Times New Roman" w:hAnsi="Times New Roman" w:cs="Times New Roman"/>
          <w:szCs w:val="24"/>
        </w:rPr>
        <w:t xml:space="preserve">  (подпись)                </w:t>
      </w:r>
      <w:r w:rsidR="00CD1DE8">
        <w:rPr>
          <w:rFonts w:ascii="Times New Roman" w:hAnsi="Times New Roman" w:cs="Times New Roman"/>
          <w:szCs w:val="24"/>
        </w:rPr>
        <w:t xml:space="preserve">  </w:t>
      </w:r>
      <w:r w:rsidRPr="00CD1DE8">
        <w:rPr>
          <w:rFonts w:ascii="Times New Roman" w:hAnsi="Times New Roman" w:cs="Times New Roman"/>
          <w:szCs w:val="24"/>
        </w:rPr>
        <w:t xml:space="preserve">   </w:t>
      </w:r>
      <w:r w:rsidR="00CD1DE8">
        <w:rPr>
          <w:rFonts w:ascii="Times New Roman" w:hAnsi="Times New Roman" w:cs="Times New Roman"/>
          <w:szCs w:val="24"/>
        </w:rPr>
        <w:t xml:space="preserve">   </w:t>
      </w:r>
      <w:r w:rsidRPr="00CD1DE8">
        <w:rPr>
          <w:rFonts w:ascii="Times New Roman" w:hAnsi="Times New Roman" w:cs="Times New Roman"/>
          <w:szCs w:val="24"/>
        </w:rPr>
        <w:t>(фамилия, имя, отчество (при наличии)</w:t>
      </w:r>
      <w:proofErr w:type="gramEnd"/>
    </w:p>
    <w:p w:rsidR="00581C09" w:rsidRPr="001708AD" w:rsidRDefault="00581C09" w:rsidP="00581C09">
      <w:pPr>
        <w:pStyle w:val="a4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581C09" w:rsidRPr="00CD1DE8" w:rsidRDefault="00CD1DE8" w:rsidP="00581C09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CD1DE8">
        <w:rPr>
          <w:rFonts w:ascii="Times New Roman" w:hAnsi="Times New Roman" w:cs="Times New Roman"/>
          <w:szCs w:val="24"/>
        </w:rPr>
        <w:t>д</w:t>
      </w:r>
      <w:r w:rsidR="00581C09" w:rsidRPr="00CD1DE8">
        <w:rPr>
          <w:rFonts w:ascii="Times New Roman" w:hAnsi="Times New Roman" w:cs="Times New Roman"/>
          <w:szCs w:val="24"/>
        </w:rPr>
        <w:t>ата</w:t>
      </w:r>
    </w:p>
    <w:p w:rsidR="00581C09" w:rsidRPr="001708AD" w:rsidRDefault="00581C09" w:rsidP="00CD1DE8">
      <w:pPr>
        <w:pStyle w:val="a4"/>
        <w:jc w:val="both"/>
        <w:rPr>
          <w:rFonts w:ascii="Times New Roman" w:hAnsi="Times New Roman" w:cs="Times New Roman"/>
          <w:sz w:val="10"/>
          <w:szCs w:val="24"/>
        </w:rPr>
      </w:pPr>
    </w:p>
    <w:p w:rsidR="00A341C2" w:rsidRPr="001708AD" w:rsidRDefault="00581C09" w:rsidP="001708AD">
      <w:pPr>
        <w:pStyle w:val="a4"/>
        <w:jc w:val="both"/>
        <w:rPr>
          <w:rFonts w:ascii="Times New Roman" w:hAnsi="Times New Roman" w:cs="Times New Roman"/>
          <w:sz w:val="20"/>
          <w:szCs w:val="24"/>
        </w:rPr>
      </w:pPr>
      <w:r w:rsidRPr="001708AD">
        <w:rPr>
          <w:rFonts w:ascii="Times New Roman" w:hAnsi="Times New Roman" w:cs="Times New Roman"/>
          <w:sz w:val="20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пользования недрами, об образовании земельного участка.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A341C2">
        <w:tc>
          <w:tcPr>
            <w:tcW w:w="5163" w:type="dxa"/>
          </w:tcPr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1708AD" w:rsidRPr="00A341C2" w:rsidRDefault="001708AD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A341C2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A341C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A34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1C2" w:rsidRDefault="00A341C2" w:rsidP="00ED0D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A341C2" w:rsidRDefault="00A341C2" w:rsidP="00ED0D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81C09" w:rsidRPr="00581C09" w:rsidRDefault="00581C09" w:rsidP="00ED0D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581C09" w:rsidRPr="00581C09" w:rsidRDefault="00581C09" w:rsidP="00ED0D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и</w:t>
      </w:r>
    </w:p>
    <w:p w:rsidR="001708AD" w:rsidRDefault="00581C09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1708AD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</w:t>
      </w:r>
    </w:p>
    <w:p w:rsidR="001708AD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в том числе внесение изменений в разрешение на строительство объекта капитального строительства и </w:t>
      </w:r>
    </w:p>
    <w:p w:rsidR="001708AD" w:rsidRDefault="001708AD" w:rsidP="001708AD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внесение изменений в разрешение на строительство объекта капитального строительства </w:t>
      </w:r>
      <w:proofErr w:type="gramStart"/>
      <w:r w:rsidRPr="0041535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4153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1C09" w:rsidRPr="00581C09" w:rsidRDefault="001708AD" w:rsidP="001708A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связи с продлением срока действия такого разрешения)</w:t>
      </w:r>
      <w:r w:rsidR="00581C09" w:rsidRPr="00581C09">
        <w:rPr>
          <w:rFonts w:ascii="Times New Roman" w:hAnsi="Times New Roman" w:cs="Times New Roman"/>
          <w:sz w:val="24"/>
          <w:szCs w:val="24"/>
        </w:rPr>
        <w:t>"</w:t>
      </w:r>
    </w:p>
    <w:p w:rsidR="00581C09" w:rsidRPr="00ED0D8D" w:rsidRDefault="00581C09" w:rsidP="00ED0D8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D8D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</w:t>
      </w:r>
    </w:p>
    <w:p w:rsidR="00581C09" w:rsidRPr="00ED0D8D" w:rsidRDefault="00581C09" w:rsidP="00ED0D8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D8D">
        <w:rPr>
          <w:rFonts w:ascii="Times New Roman" w:hAnsi="Times New Roman" w:cs="Times New Roman"/>
          <w:b/>
          <w:bCs/>
          <w:sz w:val="24"/>
          <w:szCs w:val="24"/>
        </w:rPr>
        <w:t>(муниципальной) услуги</w:t>
      </w:r>
    </w:p>
    <w:p w:rsidR="00ED0D8D" w:rsidRDefault="00ED0D8D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3"/>
        <w:gridCol w:w="2222"/>
        <w:gridCol w:w="2292"/>
        <w:gridCol w:w="1903"/>
        <w:gridCol w:w="1903"/>
        <w:gridCol w:w="2221"/>
        <w:gridCol w:w="2262"/>
      </w:tblGrid>
      <w:tr w:rsidR="00816622" w:rsidTr="00A341C2">
        <w:tc>
          <w:tcPr>
            <w:tcW w:w="2020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Основание для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начала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административной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процедуры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Содержание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административных действий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Срок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выполнения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административных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действий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Должностное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лицо,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ответственное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за</w:t>
            </w:r>
            <w:r w:rsidR="00C93EFD"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выполнение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административного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действия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Место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выполнения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административного действия/</w:t>
            </w:r>
            <w:r w:rsidR="00C93EFD"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используемая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информационная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система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Критерии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принятия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решения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Результат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административного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действия, способ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фиксации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CA5" w:rsidTr="00A341C2">
        <w:tc>
          <w:tcPr>
            <w:tcW w:w="2020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8" w:type="dxa"/>
          </w:tcPr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D0D8D" w:rsidTr="00A341C2">
        <w:tc>
          <w:tcPr>
            <w:tcW w:w="14786" w:type="dxa"/>
            <w:gridSpan w:val="7"/>
          </w:tcPr>
          <w:p w:rsid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  <w:p w:rsidR="00ED0D8D" w:rsidRPr="00ED0D8D" w:rsidRDefault="00ED0D8D" w:rsidP="00ED0D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622" w:rsidTr="00A341C2">
        <w:tc>
          <w:tcPr>
            <w:tcW w:w="2020" w:type="dxa"/>
            <w:vMerge w:val="restart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Поступление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заявления и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документов для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предоставления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государственной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(муниципальной)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услуги в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Уполномоченный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орган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Прием и проверка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комплектности документов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наличие/отсутствие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оснований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отказа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приеме документов,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предусмотренных пунктом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 xml:space="preserve">2.15 </w:t>
            </w:r>
            <w:r w:rsidRPr="00ED0D8D">
              <w:rPr>
                <w:rFonts w:ascii="Times New Roman" w:hAnsi="Times New Roman" w:cs="Times New Roman"/>
              </w:rPr>
              <w:lastRenderedPageBreak/>
              <w:t>Административного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регламента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lastRenderedPageBreak/>
              <w:t>До 1 рабочего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дня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ответственное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предоставление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государственной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(муниципальной) услуги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Уполномоченный орган / ГИС /ПГС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регистрация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заявления и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документов в ГИС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(присвоение номера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датирование);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назначение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должностного 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ответственного за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предоставление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муниципальной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lastRenderedPageBreak/>
              <w:t>услуги, и передача</w:t>
            </w:r>
          </w:p>
          <w:p w:rsidR="00C93EFD" w:rsidRPr="00ED0D8D" w:rsidRDefault="00CD1DE8" w:rsidP="00ED0D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ему документов</w:t>
            </w:r>
          </w:p>
        </w:tc>
      </w:tr>
      <w:tr w:rsidR="00816622" w:rsidTr="00A341C2">
        <w:tc>
          <w:tcPr>
            <w:tcW w:w="2020" w:type="dxa"/>
            <w:vMerge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Принятие решения об отказе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в приеме документов,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случае выявления оснований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для отказа в приеме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338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16622" w:rsidTr="00A341C2">
        <w:tc>
          <w:tcPr>
            <w:tcW w:w="2020" w:type="dxa"/>
            <w:vMerge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Регистрация заявления, в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случае отсутствия оснований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для отказа в приеме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338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должностное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ответственное</w:t>
            </w:r>
          </w:p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D8D">
              <w:rPr>
                <w:rFonts w:ascii="Times New Roman" w:hAnsi="Times New Roman" w:cs="Times New Roman"/>
              </w:rPr>
              <w:t>регистрацию</w:t>
            </w:r>
          </w:p>
          <w:p w:rsidR="00C93EFD" w:rsidRPr="00ED0D8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корреспонденции</w:t>
            </w:r>
          </w:p>
        </w:tc>
        <w:tc>
          <w:tcPr>
            <w:tcW w:w="1940" w:type="dxa"/>
          </w:tcPr>
          <w:p w:rsidR="00C93EFD" w:rsidRPr="00ED0D8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ED0D8D"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2265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93EFD" w:rsidRPr="00ED0D8D" w:rsidRDefault="00C93EFD" w:rsidP="00ED0D8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93EFD" w:rsidTr="00A341C2">
        <w:tc>
          <w:tcPr>
            <w:tcW w:w="14786" w:type="dxa"/>
            <w:gridSpan w:val="7"/>
          </w:tcPr>
          <w:p w:rsidR="00C93EFD" w:rsidRDefault="00C93EFD" w:rsidP="00C93E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FD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657CA5" w:rsidTr="00A341C2">
        <w:tc>
          <w:tcPr>
            <w:tcW w:w="2020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пакет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поступивших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должностному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лицу,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ответственному за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предоставление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государственной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(муниципальной)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65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направление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межведомственных запросов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в органы и организации</w:t>
            </w:r>
          </w:p>
        </w:tc>
        <w:tc>
          <w:tcPr>
            <w:tcW w:w="2338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в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регистрации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заявления и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1940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должностное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лицо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Уполномоченного органа,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ответственное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предоставление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государственной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(муниципальной услуги</w:t>
            </w:r>
          </w:p>
        </w:tc>
        <w:tc>
          <w:tcPr>
            <w:tcW w:w="1940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Уполномоченный орган/ГИС/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ПГС / СМЭВ</w:t>
            </w:r>
          </w:p>
        </w:tc>
        <w:tc>
          <w:tcPr>
            <w:tcW w:w="2265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отсутствие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документов,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необходимых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предоставления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государственно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(муниципальной) услуги,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находящихся в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распоряжении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государственных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(организаций)</w:t>
            </w:r>
          </w:p>
        </w:tc>
        <w:tc>
          <w:tcPr>
            <w:tcW w:w="2018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направление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межведомственного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запроса в органы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(организации),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предоставляющие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документы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(сведения),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предусмотренные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пунктом 2.9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Административного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регламента, в том числе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использованием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СМЭВ</w:t>
            </w:r>
          </w:p>
        </w:tc>
      </w:tr>
      <w:tr w:rsidR="00657CA5" w:rsidTr="00A341C2">
        <w:tc>
          <w:tcPr>
            <w:tcW w:w="2020" w:type="dxa"/>
          </w:tcPr>
          <w:p w:rsidR="00ED0D8D" w:rsidRDefault="00ED0D8D" w:rsidP="00ED0D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получение ответов на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межведомственные запросы,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lastRenderedPageBreak/>
              <w:t>формирование полного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комплекта документов</w:t>
            </w:r>
          </w:p>
        </w:tc>
        <w:tc>
          <w:tcPr>
            <w:tcW w:w="2338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lastRenderedPageBreak/>
              <w:t>3 рабочих дня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со дня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направления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межведомственного запроса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в орган или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lastRenderedPageBreak/>
              <w:t>организацию,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предоставляющие документ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и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информацию,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если иные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сроки не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предусмотрены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законодательством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Российской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Федерации и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Субъекта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Российской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940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lastRenderedPageBreak/>
              <w:t>должностное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лицо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Уполномоченного органа,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lastRenderedPageBreak/>
              <w:t>ответственное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93EF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предоставление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государственной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1940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lastRenderedPageBreak/>
              <w:t>Уполномоченный орган) /ГИС/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ПГС / СМЭВ</w:t>
            </w:r>
          </w:p>
        </w:tc>
        <w:tc>
          <w:tcPr>
            <w:tcW w:w="2265" w:type="dxa"/>
          </w:tcPr>
          <w:p w:rsidR="00ED0D8D" w:rsidRPr="00C93EFD" w:rsidRDefault="00ED0D8D" w:rsidP="00C93E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EFD">
              <w:rPr>
                <w:rFonts w:ascii="Times New Roman" w:hAnsi="Times New Roman" w:cs="Times New Roman"/>
              </w:rPr>
              <w:t>документов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(сведений),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необходимых для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lastRenderedPageBreak/>
              <w:t>предоставления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государственной</w:t>
            </w:r>
          </w:p>
          <w:p w:rsidR="00C93EF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(муниципальной)</w:t>
            </w:r>
          </w:p>
          <w:p w:rsidR="00ED0D8D" w:rsidRPr="00C93EFD" w:rsidRDefault="00C93EFD" w:rsidP="00C93EFD">
            <w:pPr>
              <w:pStyle w:val="a4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</w:rPr>
              <w:t>Услуги</w:t>
            </w:r>
          </w:p>
        </w:tc>
      </w:tr>
      <w:tr w:rsidR="00C93EFD" w:rsidTr="00A341C2">
        <w:tc>
          <w:tcPr>
            <w:tcW w:w="14786" w:type="dxa"/>
            <w:gridSpan w:val="7"/>
          </w:tcPr>
          <w:p w:rsidR="00C93EFD" w:rsidRPr="00C93EFD" w:rsidRDefault="00C93EFD" w:rsidP="00C93EF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9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657CA5" w:rsidTr="00A341C2">
        <w:tc>
          <w:tcPr>
            <w:tcW w:w="2020" w:type="dxa"/>
          </w:tcPr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пакет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поступивших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должностному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лицу,</w:t>
            </w:r>
            <w:r w:rsidR="00657CA5">
              <w:rPr>
                <w:rFonts w:ascii="Times New Roman" w:hAnsi="Times New Roman" w:cs="Times New Roman"/>
              </w:rPr>
              <w:t xml:space="preserve"> </w:t>
            </w:r>
            <w:r w:rsidRPr="00657CA5">
              <w:rPr>
                <w:rFonts w:ascii="Times New Roman" w:hAnsi="Times New Roman" w:cs="Times New Roman"/>
              </w:rPr>
              <w:t>ответственному за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предоставление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государственной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(муниципальной)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65" w:type="dxa"/>
          </w:tcPr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Проверка соответствия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документов и сведений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требованиям нормативных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правовых актов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предоставления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государственной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2338" w:type="dxa"/>
          </w:tcPr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До 2 рабочих</w:t>
            </w:r>
            <w:r w:rsidR="00657CA5">
              <w:rPr>
                <w:rFonts w:ascii="Times New Roman" w:hAnsi="Times New Roman" w:cs="Times New Roman"/>
              </w:rPr>
              <w:t xml:space="preserve"> </w:t>
            </w:r>
            <w:r w:rsidRPr="00657CA5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940" w:type="dxa"/>
          </w:tcPr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должностное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лицо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ответственное за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предоставление</w:t>
            </w:r>
            <w:r w:rsidR="00657CA5">
              <w:rPr>
                <w:rFonts w:ascii="Times New Roman" w:hAnsi="Times New Roman" w:cs="Times New Roman"/>
              </w:rPr>
              <w:t xml:space="preserve"> </w:t>
            </w:r>
            <w:r w:rsidRPr="00657CA5">
              <w:rPr>
                <w:rFonts w:ascii="Times New Roman" w:hAnsi="Times New Roman" w:cs="Times New Roman"/>
              </w:rPr>
              <w:t>государственно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1940" w:type="dxa"/>
          </w:tcPr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Уполномоченный орган) / ГИС /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265" w:type="dxa"/>
          </w:tcPr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основания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отказа в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предоставлении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государственной</w:t>
            </w:r>
            <w:r w:rsidR="00657CA5">
              <w:rPr>
                <w:rFonts w:ascii="Times New Roman" w:hAnsi="Times New Roman" w:cs="Times New Roman"/>
              </w:rPr>
              <w:t xml:space="preserve"> </w:t>
            </w:r>
            <w:r w:rsidRPr="00657CA5">
              <w:rPr>
                <w:rFonts w:ascii="Times New Roman" w:hAnsi="Times New Roman" w:cs="Times New Roman"/>
              </w:rPr>
              <w:t>(муниципальной) услуги,</w:t>
            </w:r>
            <w:r w:rsidR="00657CA5">
              <w:rPr>
                <w:rFonts w:ascii="Times New Roman" w:hAnsi="Times New Roman" w:cs="Times New Roman"/>
              </w:rPr>
              <w:t xml:space="preserve"> </w:t>
            </w:r>
            <w:r w:rsidRPr="00657CA5">
              <w:rPr>
                <w:rFonts w:ascii="Times New Roman" w:hAnsi="Times New Roman" w:cs="Times New Roman"/>
              </w:rPr>
              <w:t>предусмотренные пунктом 2.22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Административн</w:t>
            </w:r>
            <w:r w:rsidR="00657CA5">
              <w:rPr>
                <w:rFonts w:ascii="Times New Roman" w:hAnsi="Times New Roman" w:cs="Times New Roman"/>
              </w:rPr>
              <w:t>ого</w:t>
            </w:r>
            <w:r w:rsidRPr="00657CA5">
              <w:rPr>
                <w:rFonts w:ascii="Times New Roman" w:hAnsi="Times New Roman" w:cs="Times New Roman"/>
              </w:rPr>
              <w:t xml:space="preserve"> регламента</w:t>
            </w:r>
          </w:p>
        </w:tc>
        <w:tc>
          <w:tcPr>
            <w:tcW w:w="2018" w:type="dxa"/>
          </w:tcPr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проект результата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предоставления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государственной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(муниципальной)</w:t>
            </w:r>
          </w:p>
          <w:p w:rsidR="00C93EFD" w:rsidRPr="00657CA5" w:rsidRDefault="00C93EFD" w:rsidP="00657CA5">
            <w:pPr>
              <w:pStyle w:val="a4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</w:rPr>
              <w:t>услуги</w:t>
            </w:r>
          </w:p>
        </w:tc>
      </w:tr>
      <w:tr w:rsidR="00657CA5" w:rsidTr="00A341C2">
        <w:tc>
          <w:tcPr>
            <w:tcW w:w="14786" w:type="dxa"/>
            <w:gridSpan w:val="7"/>
          </w:tcPr>
          <w:p w:rsidR="00657CA5" w:rsidRPr="00C93EFD" w:rsidRDefault="00657CA5" w:rsidP="00657C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7CA5"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657CA5" w:rsidTr="00A341C2">
        <w:tc>
          <w:tcPr>
            <w:tcW w:w="2020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проект результата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предоставления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65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Принятие решения о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предоставления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2338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До 1 часа</w:t>
            </w:r>
          </w:p>
        </w:tc>
        <w:tc>
          <w:tcPr>
            <w:tcW w:w="1940" w:type="dxa"/>
            <w:vMerge w:val="restart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должностное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лицо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ответственное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за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предоставление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 услуги;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Руководитель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Уполномоченног</w:t>
            </w:r>
            <w:r w:rsidRPr="00CD1DE8">
              <w:rPr>
                <w:rFonts w:ascii="Times New Roman" w:hAnsi="Times New Roman" w:cs="Times New Roman"/>
              </w:rPr>
              <w:lastRenderedPageBreak/>
              <w:t>о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органа)</w:t>
            </w:r>
            <w:r w:rsidR="009A2961">
              <w:rPr>
                <w:rFonts w:ascii="Times New Roman" w:hAnsi="Times New Roman" w:cs="Times New Roman"/>
              </w:rPr>
              <w:t xml:space="preserve"> </w:t>
            </w:r>
            <w:r w:rsidRPr="00CD1DE8">
              <w:rPr>
                <w:rFonts w:ascii="Times New Roman" w:hAnsi="Times New Roman" w:cs="Times New Roman"/>
              </w:rPr>
              <w:t>или иное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уполномоченное им лицо</w:t>
            </w:r>
          </w:p>
        </w:tc>
        <w:tc>
          <w:tcPr>
            <w:tcW w:w="1940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lastRenderedPageBreak/>
              <w:t>Уполномоченный орган) / ГИС /</w:t>
            </w:r>
            <w:proofErr w:type="gramEnd"/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265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 w:val="restart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Результат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предоставления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 xml:space="preserve">услуги, </w:t>
            </w:r>
            <w:proofErr w:type="gramStart"/>
            <w:r w:rsidRPr="00CD1DE8">
              <w:rPr>
                <w:rFonts w:ascii="Times New Roman" w:hAnsi="Times New Roman" w:cs="Times New Roman"/>
              </w:rPr>
              <w:t>подписанный</w:t>
            </w:r>
            <w:proofErr w:type="gramEnd"/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усиленной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квалифицированной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подписью руководителем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Уполномоченного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органа или иного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уполномоченного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lastRenderedPageBreak/>
              <w:t>им лица</w:t>
            </w:r>
          </w:p>
        </w:tc>
      </w:tr>
      <w:tr w:rsidR="00657CA5" w:rsidTr="00A341C2">
        <w:tc>
          <w:tcPr>
            <w:tcW w:w="2020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Формирование решения о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t>предоставлении</w:t>
            </w:r>
            <w:proofErr w:type="gramEnd"/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2338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57CA5" w:rsidTr="00A341C2">
        <w:tc>
          <w:tcPr>
            <w:tcW w:w="2020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Принятие решения об отказе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в предоставлении услуги</w:t>
            </w:r>
          </w:p>
        </w:tc>
        <w:tc>
          <w:tcPr>
            <w:tcW w:w="2338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 w:val="restart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Результат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предоставления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услуги по форме,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приведенной в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 xml:space="preserve">приложении №6 </w:t>
            </w:r>
            <w:proofErr w:type="gramStart"/>
            <w:r w:rsidRPr="00CD1DE8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Административном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t>у</w:t>
            </w:r>
            <w:proofErr w:type="gramEnd"/>
            <w:r w:rsidRPr="00CD1DE8">
              <w:rPr>
                <w:rFonts w:ascii="Times New Roman" w:hAnsi="Times New Roman" w:cs="Times New Roman"/>
              </w:rPr>
              <w:t xml:space="preserve"> регламенту,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подписанный усиленной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квалифицированной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подписью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руководителем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Уполномоченного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органа или иного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уполномоченного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им лица</w:t>
            </w:r>
          </w:p>
        </w:tc>
      </w:tr>
      <w:tr w:rsidR="00657CA5" w:rsidTr="00A341C2">
        <w:tc>
          <w:tcPr>
            <w:tcW w:w="2020" w:type="dxa"/>
          </w:tcPr>
          <w:p w:rsidR="00657CA5" w:rsidRPr="00CD1DE8" w:rsidRDefault="00657CA5" w:rsidP="00ED0D8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 xml:space="preserve">Формирование решения </w:t>
            </w:r>
            <w:proofErr w:type="gramStart"/>
            <w:r w:rsidRPr="00CD1DE8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t>отказе</w:t>
            </w:r>
            <w:proofErr w:type="gramEnd"/>
            <w:r w:rsidRPr="00CD1DE8">
              <w:rPr>
                <w:rFonts w:ascii="Times New Roman" w:hAnsi="Times New Roman" w:cs="Times New Roman"/>
              </w:rPr>
              <w:t xml:space="preserve"> в предоставлении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657CA5" w:rsidRPr="00CD1DE8" w:rsidRDefault="00657CA5" w:rsidP="00657CA5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2338" w:type="dxa"/>
          </w:tcPr>
          <w:p w:rsidR="00657CA5" w:rsidRPr="00CD1DE8" w:rsidRDefault="00657CA5" w:rsidP="00C93E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657CA5" w:rsidRPr="00CD1DE8" w:rsidRDefault="00657CA5" w:rsidP="00C93E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657CA5" w:rsidRPr="00CD1DE8" w:rsidRDefault="00657CA5" w:rsidP="00C93E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657CA5" w:rsidRPr="00CD1DE8" w:rsidRDefault="00657CA5" w:rsidP="00C93EF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657CA5" w:rsidRPr="00CD1DE8" w:rsidRDefault="00657CA5" w:rsidP="00C93EF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57CA5" w:rsidTr="00A341C2">
        <w:tc>
          <w:tcPr>
            <w:tcW w:w="14786" w:type="dxa"/>
            <w:gridSpan w:val="7"/>
          </w:tcPr>
          <w:p w:rsidR="00657CA5" w:rsidRPr="00CD1DE8" w:rsidRDefault="00657CA5" w:rsidP="00657C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5. Выдача результата</w:t>
            </w:r>
          </w:p>
        </w:tc>
      </w:tr>
      <w:tr w:rsidR="00657CA5" w:rsidTr="00A341C2">
        <w:tc>
          <w:tcPr>
            <w:tcW w:w="2020" w:type="dxa"/>
          </w:tcPr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формирование и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регистрация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результата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услуги,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указанного в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t>пункте</w:t>
            </w:r>
            <w:proofErr w:type="gramEnd"/>
            <w:r w:rsidRPr="00CD1DE8">
              <w:rPr>
                <w:rFonts w:ascii="Times New Roman" w:hAnsi="Times New Roman" w:cs="Times New Roman"/>
              </w:rPr>
              <w:t xml:space="preserve"> 2.19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 xml:space="preserve">Административного регламента, </w:t>
            </w:r>
            <w:proofErr w:type="gramStart"/>
            <w:r w:rsidRPr="00CD1DE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форме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электронного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2265" w:type="dxa"/>
          </w:tcPr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Регистрация результата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предоставления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2338" w:type="dxa"/>
          </w:tcPr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после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окончания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процедуры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принятия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t>решения (в</w:t>
            </w:r>
            <w:proofErr w:type="gramEnd"/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общий срок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предоставления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 услуги</w:t>
            </w:r>
            <w:r w:rsidR="00816622" w:rsidRPr="00CD1DE8">
              <w:rPr>
                <w:rFonts w:ascii="Times New Roman" w:hAnsi="Times New Roman" w:cs="Times New Roman"/>
              </w:rPr>
              <w:t xml:space="preserve"> </w:t>
            </w:r>
            <w:r w:rsidRPr="00CD1DE8">
              <w:rPr>
                <w:rFonts w:ascii="Times New Roman" w:hAnsi="Times New Roman" w:cs="Times New Roman"/>
              </w:rPr>
              <w:t>не</w:t>
            </w:r>
          </w:p>
          <w:p w:rsidR="00816622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включается)</w:t>
            </w:r>
            <w:r w:rsidR="00816622" w:rsidRPr="00CD1DE8">
              <w:rPr>
                <w:rFonts w:ascii="Times New Roman" w:hAnsi="Times New Roman" w:cs="Times New Roman"/>
              </w:rPr>
              <w:t xml:space="preserve"> в сроки,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t>установленные</w:t>
            </w:r>
            <w:proofErr w:type="gramEnd"/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соглашением о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lastRenderedPageBreak/>
              <w:t xml:space="preserve">взаимодействии </w:t>
            </w:r>
            <w:proofErr w:type="gramStart"/>
            <w:r w:rsidRPr="00CD1DE8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Уполномоченным органом и</w:t>
            </w:r>
          </w:p>
          <w:p w:rsidR="00657CA5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Многофункциональным центром</w:t>
            </w:r>
          </w:p>
        </w:tc>
        <w:tc>
          <w:tcPr>
            <w:tcW w:w="1940" w:type="dxa"/>
          </w:tcPr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lastRenderedPageBreak/>
              <w:t>должностное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лицо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ответственное за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предоставление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1940" w:type="dxa"/>
          </w:tcPr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t>Уполномоченный орган) / ГИС</w:t>
            </w:r>
            <w:proofErr w:type="gramEnd"/>
          </w:p>
        </w:tc>
        <w:tc>
          <w:tcPr>
            <w:tcW w:w="2265" w:type="dxa"/>
          </w:tcPr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Внесение сведений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о конечном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t>результате</w:t>
            </w:r>
            <w:proofErr w:type="gramEnd"/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предоставления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657CA5" w:rsidRPr="00CD1DE8" w:rsidRDefault="00657CA5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</w:t>
            </w:r>
          </w:p>
          <w:p w:rsidR="00657CA5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</w:t>
            </w:r>
            <w:r w:rsidR="00657CA5" w:rsidRPr="00CD1DE8">
              <w:rPr>
                <w:rFonts w:ascii="Times New Roman" w:hAnsi="Times New Roman" w:cs="Times New Roman"/>
              </w:rPr>
              <w:t>слуги</w:t>
            </w:r>
          </w:p>
        </w:tc>
      </w:tr>
      <w:tr w:rsidR="00816622" w:rsidTr="00A341C2">
        <w:tc>
          <w:tcPr>
            <w:tcW w:w="2020" w:type="dxa"/>
          </w:tcPr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 w:rsidRPr="00CD1DE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многофункциональный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центр результата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 услуги,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t>указанного</w:t>
            </w:r>
            <w:proofErr w:type="gramEnd"/>
            <w:r w:rsidRPr="00CD1DE8">
              <w:rPr>
                <w:rFonts w:ascii="Times New Roman" w:hAnsi="Times New Roman" w:cs="Times New Roman"/>
              </w:rPr>
              <w:t xml:space="preserve"> в пункте 2.19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Административного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регламента, в форме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электронного документа,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подписанного усиленной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квалифицированной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электронной подписью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уполномоченного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должностного лица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Уполномоченного органа</w:t>
            </w:r>
          </w:p>
        </w:tc>
        <w:tc>
          <w:tcPr>
            <w:tcW w:w="2338" w:type="dxa"/>
          </w:tcPr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должностное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лицо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ответственное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за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предоставление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1940" w:type="dxa"/>
          </w:tcPr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t>Уполномоченный орган) / АИС</w:t>
            </w:r>
            <w:proofErr w:type="gramEnd"/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2265" w:type="dxa"/>
          </w:tcPr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Указание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 xml:space="preserve">заявителем </w:t>
            </w:r>
            <w:proofErr w:type="gramStart"/>
            <w:r w:rsidRPr="00CD1DE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D1DE8">
              <w:rPr>
                <w:rFonts w:ascii="Times New Roman" w:hAnsi="Times New Roman" w:cs="Times New Roman"/>
              </w:rPr>
              <w:t>Запросе</w:t>
            </w:r>
            <w:proofErr w:type="gramEnd"/>
            <w:r w:rsidRPr="00CD1DE8">
              <w:rPr>
                <w:rFonts w:ascii="Times New Roman" w:hAnsi="Times New Roman" w:cs="Times New Roman"/>
              </w:rPr>
              <w:t xml:space="preserve"> способа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выдачи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результата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 xml:space="preserve">(муниципальной) услуги </w:t>
            </w:r>
            <w:proofErr w:type="gramStart"/>
            <w:r w:rsidRPr="00CD1DE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 xml:space="preserve">многофункциональном </w:t>
            </w:r>
            <w:proofErr w:type="gramStart"/>
            <w:r w:rsidRPr="00CD1DE8">
              <w:rPr>
                <w:rFonts w:ascii="Times New Roman" w:hAnsi="Times New Roman" w:cs="Times New Roman"/>
              </w:rPr>
              <w:t>центре</w:t>
            </w:r>
            <w:proofErr w:type="gramEnd"/>
            <w:r w:rsidRPr="00CD1DE8">
              <w:rPr>
                <w:rFonts w:ascii="Times New Roman" w:hAnsi="Times New Roman" w:cs="Times New Roman"/>
              </w:rPr>
              <w:t>, а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также подача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 xml:space="preserve">Запроса </w:t>
            </w:r>
            <w:proofErr w:type="gramStart"/>
            <w:r w:rsidRPr="00CD1DE8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многофункциональный центр</w:t>
            </w:r>
          </w:p>
        </w:tc>
        <w:tc>
          <w:tcPr>
            <w:tcW w:w="2018" w:type="dxa"/>
          </w:tcPr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выдача результата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 xml:space="preserve">услуги заявителю </w:t>
            </w:r>
            <w:proofErr w:type="gramStart"/>
            <w:r w:rsidRPr="00CD1DE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 xml:space="preserve">форме </w:t>
            </w:r>
            <w:proofErr w:type="gramStart"/>
            <w:r w:rsidRPr="00CD1DE8">
              <w:rPr>
                <w:rFonts w:ascii="Times New Roman" w:hAnsi="Times New Roman" w:cs="Times New Roman"/>
              </w:rPr>
              <w:t>бумажного</w:t>
            </w:r>
            <w:proofErr w:type="gramEnd"/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документа,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подтверждающего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содержание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электронного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документа,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заверенного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печатью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многофункцио</w:t>
            </w:r>
            <w:r w:rsidR="009A2961">
              <w:rPr>
                <w:rFonts w:ascii="Times New Roman" w:hAnsi="Times New Roman" w:cs="Times New Roman"/>
              </w:rPr>
              <w:t>нальн</w:t>
            </w:r>
            <w:r w:rsidRPr="00CD1DE8">
              <w:rPr>
                <w:rFonts w:ascii="Times New Roman" w:hAnsi="Times New Roman" w:cs="Times New Roman"/>
              </w:rPr>
              <w:t>ого центра;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внесение сведений в ГИС о выдаче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результата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государственной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(муниципальной)</w:t>
            </w:r>
          </w:p>
          <w:p w:rsidR="00816622" w:rsidRPr="00CD1DE8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CD1DE8">
              <w:rPr>
                <w:rFonts w:ascii="Times New Roman" w:hAnsi="Times New Roman" w:cs="Times New Roman"/>
              </w:rPr>
              <w:t>услуги</w:t>
            </w:r>
          </w:p>
        </w:tc>
      </w:tr>
      <w:tr w:rsidR="00816622" w:rsidTr="00A341C2">
        <w:tc>
          <w:tcPr>
            <w:tcW w:w="2020" w:type="dxa"/>
          </w:tcPr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Направление заявителю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результата предоставления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государственной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(муниципальной) услуги в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 xml:space="preserve">личный кабинет на </w:t>
            </w:r>
            <w:r w:rsidRPr="00816622">
              <w:rPr>
                <w:rFonts w:ascii="Times New Roman" w:hAnsi="Times New Roman" w:cs="Times New Roman"/>
              </w:rPr>
              <w:lastRenderedPageBreak/>
              <w:t>Едином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портале</w:t>
            </w:r>
          </w:p>
        </w:tc>
        <w:tc>
          <w:tcPr>
            <w:tcW w:w="2338" w:type="dxa"/>
          </w:tcPr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lastRenderedPageBreak/>
              <w:t>В день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регистрации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результата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предоставления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государственной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1940" w:type="dxa"/>
          </w:tcPr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должностное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лицо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Уполномоченного органа,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ответственно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е за предоставление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государственно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lastRenderedPageBreak/>
              <w:t>(муниципальной) услуги</w:t>
            </w:r>
          </w:p>
        </w:tc>
        <w:tc>
          <w:tcPr>
            <w:tcW w:w="1940" w:type="dxa"/>
          </w:tcPr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lastRenderedPageBreak/>
              <w:t>ГИС</w:t>
            </w:r>
          </w:p>
        </w:tc>
        <w:tc>
          <w:tcPr>
            <w:tcW w:w="2265" w:type="dxa"/>
          </w:tcPr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Результат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государственной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(муниципальной)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услуги,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направленный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заявителю в личный кабинет на Едином</w:t>
            </w:r>
          </w:p>
          <w:p w:rsidR="00816622" w:rsidRPr="00816622" w:rsidRDefault="00816622" w:rsidP="00816622">
            <w:pPr>
              <w:pStyle w:val="a4"/>
              <w:rPr>
                <w:rFonts w:ascii="Times New Roman" w:hAnsi="Times New Roman" w:cs="Times New Roman"/>
              </w:rPr>
            </w:pPr>
            <w:r w:rsidRPr="00816622">
              <w:rPr>
                <w:rFonts w:ascii="Times New Roman" w:hAnsi="Times New Roman" w:cs="Times New Roman"/>
              </w:rPr>
              <w:t>портале</w:t>
            </w:r>
          </w:p>
        </w:tc>
      </w:tr>
    </w:tbl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A341C2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A341C2">
        <w:rPr>
          <w:rFonts w:ascii="Times New Roman" w:eastAsia="Times New Roman" w:hAnsi="Times New Roman" w:cs="Times New Roman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:rsidR="00A341C2" w:rsidRPr="00A341C2" w:rsidRDefault="00A341C2" w:rsidP="00A341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341C2" w:rsidRPr="00A341C2" w:rsidRDefault="00A341C2" w:rsidP="009A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A341C2" w:rsidRPr="00A341C2" w:rsidTr="009A2961">
        <w:trPr>
          <w:jc w:val="center"/>
        </w:trPr>
        <w:tc>
          <w:tcPr>
            <w:tcW w:w="5163" w:type="dxa"/>
          </w:tcPr>
          <w:p w:rsidR="00A341C2" w:rsidRPr="00A341C2" w:rsidRDefault="00A341C2" w:rsidP="00A341C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A341C2" w:rsidRPr="009A2961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9A2961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4"/>
                <w:szCs w:val="24"/>
              </w:rPr>
            </w:pPr>
          </w:p>
          <w:p w:rsidR="00A341C2" w:rsidRPr="009A2961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9A2961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9A2961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4"/>
                <w:szCs w:val="24"/>
              </w:rPr>
            </w:pPr>
          </w:p>
          <w:p w:rsidR="00A341C2" w:rsidRPr="009A2961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A341C2" w:rsidRPr="009A2961" w:rsidRDefault="00A341C2" w:rsidP="00A341C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</w:pPr>
            <w:r w:rsidRPr="009A29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9A296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9A29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9A296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9A29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ED0D8D" w:rsidRDefault="00ED0D8D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A341C2" w:rsidSect="00581C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41C2" w:rsidRPr="00A341C2" w:rsidRDefault="00A341C2" w:rsidP="00A341C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341C2" w:rsidRPr="00A341C2" w:rsidRDefault="00A341C2" w:rsidP="00A341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2023 года  № ____</w:t>
      </w:r>
    </w:p>
    <w:p w:rsidR="00A341C2" w:rsidRDefault="00A341C2" w:rsidP="009A29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41C2" w:rsidRPr="00581C09" w:rsidRDefault="00A341C2" w:rsidP="00A341C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341C2" w:rsidRPr="00581C09" w:rsidRDefault="00A341C2" w:rsidP="00A341C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41C2" w:rsidRPr="00581C09" w:rsidRDefault="00A341C2" w:rsidP="00A341C2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81C0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81C0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81C0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708AD" w:rsidRDefault="00A341C2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1C09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1708AD" w:rsidRPr="00170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08AD" w:rsidRPr="00415355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</w:t>
      </w:r>
      <w:proofErr w:type="gramEnd"/>
    </w:p>
    <w:p w:rsidR="001708AD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 xml:space="preserve">разрешение на строительство объекта капитального строительства и </w:t>
      </w:r>
    </w:p>
    <w:p w:rsidR="00A341C2" w:rsidRPr="00581C09" w:rsidRDefault="001708AD" w:rsidP="001708AD">
      <w:pPr>
        <w:pStyle w:val="a4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15355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A341C2" w:rsidRPr="00581C09">
        <w:rPr>
          <w:rFonts w:ascii="Times New Roman" w:hAnsi="Times New Roman" w:cs="Times New Roman"/>
          <w:sz w:val="24"/>
          <w:szCs w:val="24"/>
        </w:rPr>
        <w:t>"</w:t>
      </w:r>
    </w:p>
    <w:p w:rsidR="00A341C2" w:rsidRPr="00A341C2" w:rsidRDefault="00A341C2" w:rsidP="009A2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C2" w:rsidRPr="00A341C2" w:rsidRDefault="00A341C2" w:rsidP="00A3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СТРОИТЕЛЬСТВО</w:t>
      </w:r>
    </w:p>
    <w:p w:rsidR="00A341C2" w:rsidRPr="00A341C2" w:rsidRDefault="00A341C2" w:rsidP="00A34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hyperlink r:id="rId10" w:history="1">
        <w:r w:rsidRPr="00A341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&lt;1&gt;</w:t>
        </w:r>
      </w:hyperlink>
    </w:p>
    <w:p w:rsidR="00A341C2" w:rsidRPr="00A341C2" w:rsidRDefault="00A341C2" w:rsidP="00A3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501"/>
        <w:gridCol w:w="4069"/>
      </w:tblGrid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Раздел 1. Реквизиты разрешения на строительство</w:t>
            </w: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1.1. Дата разрешения на строительство </w:t>
            </w:r>
            <w:hyperlink r:id="rId11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&lt;2&gt;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1.2. Номер разрешения на строительство </w:t>
            </w:r>
            <w:hyperlink r:id="rId12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&lt;3&gt;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rPr>
          <w:trHeight w:val="315"/>
        </w:trPr>
        <w:tc>
          <w:tcPr>
            <w:tcW w:w="5501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1.3. Наименование органа (организации) </w:t>
            </w:r>
            <w:hyperlink r:id="rId13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&lt;4&gt;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1.4. Срок действия настоящего разрешения </w:t>
            </w:r>
            <w:hyperlink r:id="rId14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&lt;5&gt;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1.5. Дата внесения изменений или исправлений </w:t>
            </w:r>
            <w:hyperlink r:id="rId15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&lt;6&gt;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Раздел 2. Информация о застройщике</w:t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2.1. Сведения о физическом лице или индивидуальном предпринимателе</w:t>
            </w:r>
          </w:p>
        </w:tc>
      </w:tr>
      <w:tr w:rsidR="00A341C2" w:rsidRPr="00A341C2" w:rsidTr="005A0012">
        <w:tc>
          <w:tcPr>
            <w:tcW w:w="5501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2.1.1. Фамилия: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2.1.2. Имя: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2.1.3. Отчество </w:t>
            </w:r>
            <w:hyperlink r:id="rId16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&lt;7&gt;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2.1.4. ИНН: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2.1.5. ОГРНИП </w:t>
            </w:r>
            <w:hyperlink r:id="rId17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&lt;8&gt;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2.2. Сведения о юридическом лице</w:t>
            </w: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2.2.1. Полное наименование </w:t>
            </w:r>
            <w:hyperlink r:id="rId18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&lt;9&gt;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2.2.2. ИНН: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2.2.3. ОГРН: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Раздел 3. Информация об объекте капитального строительства</w:t>
            </w: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3.2. Вид выполняемых работ в отношении объекта капитального строительства в соответствии с проектной документацией </w:t>
            </w:r>
            <w:hyperlink r:id="rId19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&lt;10&gt;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3.3. Адрес (местоположение) объекта капитального строительства </w:t>
            </w:r>
            <w:hyperlink r:id="rId20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3.3.1. Субъект Российской Федерации: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3.3.3. Городское или сельское поселение в составе муниципального района (для муниципального </w:t>
            </w: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3.3.4. Тип и наименование населенного пункта: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  <w:tcBorders>
              <w:bottom w:val="nil"/>
            </w:tcBorders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Раздел 4. Информация о земельном участке</w:t>
            </w:r>
          </w:p>
        </w:tc>
      </w:tr>
      <w:tr w:rsidR="005A0012" w:rsidRPr="00A341C2" w:rsidTr="005A0012">
        <w:trPr>
          <w:gridAfter w:val="1"/>
          <w:wAfter w:w="4069" w:type="dxa"/>
        </w:trPr>
        <w:tc>
          <w:tcPr>
            <w:tcW w:w="5501" w:type="dxa"/>
            <w:tcBorders>
              <w:top w:val="nil"/>
              <w:left w:val="nil"/>
              <w:right w:val="nil"/>
            </w:tcBorders>
            <w:vAlign w:val="bottom"/>
          </w:tcPr>
          <w:p w:rsidR="005A0012" w:rsidRPr="005A0012" w:rsidRDefault="005A001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r:id="rId21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&lt;12&gt;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4.2. Площадь земельного участка (земельных участков), в границах которого (которых) </w:t>
            </w:r>
            <w:proofErr w:type="gramStart"/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расположен</w:t>
            </w:r>
            <w:proofErr w:type="gramEnd"/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 или планируется расположение объекта капитального строительства </w:t>
            </w:r>
            <w:hyperlink r:id="rId22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&lt;13&gt;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4.3. Сведения о градостроительном плане земельного участка </w:t>
            </w:r>
            <w:hyperlink r:id="rId23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4.3.1.1. Дата: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4.3.1.2. Номер: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4.3.1.3. Наименование органа, выдавшего градостроительный план земельного участка: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</w:t>
            </w:r>
            <w:hyperlink r:id="rId24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&lt;15&gt;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  <w:hyperlink r:id="rId25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&lt;16&gt;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4.5.1. Дата решения: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4.5.2. Номер решения: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4.6. Информация о документации по планировке территории</w:t>
            </w: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4.6.1. Сведения о проекте планировки территории </w:t>
            </w:r>
            <w:hyperlink r:id="rId26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4.6.1.1.1. Дата решения: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4.6.1.1.2. Номер решения: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4.6.1.1.3.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4.6.2. Сведения о проекте межевания территории </w:t>
            </w:r>
            <w:hyperlink r:id="rId27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&lt;18&gt;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4.6.2.1.1. Дата решения: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4.6.2.1.2. Номер решения: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4.6.2.1.3. Наименование организации, уполномоченного органа или лица, принявшего </w:t>
            </w:r>
            <w:r w:rsidRPr="00A341C2">
              <w:rPr>
                <w:rFonts w:ascii="Times New Roman" w:hAnsi="Times New Roman"/>
                <w:sz w:val="24"/>
                <w:szCs w:val="24"/>
              </w:rPr>
              <w:lastRenderedPageBreak/>
              <w:t>решение об утверждении проекта межевания территории: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5. Сведения о проектной документации, типовом </w:t>
            </w:r>
            <w:proofErr w:type="gramStart"/>
            <w:r w:rsidRPr="00A341C2">
              <w:rPr>
                <w:rFonts w:ascii="Times New Roman" w:hAnsi="Times New Roman"/>
                <w:sz w:val="24"/>
                <w:szCs w:val="24"/>
              </w:rPr>
              <w:t>архитектурном решении</w:t>
            </w:r>
            <w:proofErr w:type="gramEnd"/>
            <w:r w:rsidRPr="00A34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&lt;19&gt; </w:t>
              </w:r>
            </w:hyperlink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5.1. Сведения о разработчике - индивидуальном предпринимателе </w:t>
            </w:r>
            <w:hyperlink r:id="rId29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5.1.1. Фамилия: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5.1.2. Имя: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5.1.3. Отчество </w:t>
            </w:r>
            <w:hyperlink r:id="rId30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&lt;21&gt;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5.1.4. ИНН: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5.1.5. ОГРНИП: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9A2961">
        <w:trPr>
          <w:trHeight w:val="291"/>
        </w:trPr>
        <w:tc>
          <w:tcPr>
            <w:tcW w:w="9570" w:type="dxa"/>
            <w:gridSpan w:val="2"/>
            <w:tcBorders>
              <w:bottom w:val="nil"/>
            </w:tcBorders>
          </w:tcPr>
          <w:p w:rsidR="00A341C2" w:rsidRPr="009A2961" w:rsidRDefault="00A341C2" w:rsidP="009A29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5.2. Сведения о </w:t>
            </w:r>
            <w:r w:rsidR="009A2961">
              <w:rPr>
                <w:rFonts w:ascii="Times New Roman" w:hAnsi="Times New Roman"/>
                <w:sz w:val="24"/>
                <w:szCs w:val="24"/>
              </w:rPr>
              <w:t>разработчике - юридическом лице</w:t>
            </w:r>
          </w:p>
        </w:tc>
      </w:tr>
      <w:tr w:rsidR="00A341C2" w:rsidRPr="00A341C2" w:rsidTr="005A0012">
        <w:tc>
          <w:tcPr>
            <w:tcW w:w="5501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5.2.1. Полное наименование </w:t>
            </w:r>
            <w:hyperlink r:id="rId31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&lt;22&gt;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5.2.2. ИНН: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5.2.3. ОГРН: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5.3. Дата утверждения (при наличии) </w:t>
            </w:r>
            <w:hyperlink r:id="rId32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&lt;23&gt;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5.4. Номер (при наличии) </w:t>
            </w:r>
            <w:hyperlink r:id="rId33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&lt;24&gt;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5.5. Типовое </w:t>
            </w:r>
            <w:proofErr w:type="gramStart"/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архитектурное решение</w:t>
            </w:r>
            <w:proofErr w:type="gramEnd"/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 объекта капитального строительства, утвержденное для исторического поселения (при наличии) </w:t>
            </w:r>
            <w:hyperlink r:id="rId34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&lt;25&gt;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5.5.1. Дата: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5.5.2. Номер: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5.5.3. Наименование документа: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6.1. Сведения об экспертизе проектной документации </w:t>
            </w:r>
            <w:hyperlink r:id="rId35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6.1.1.1. Дата утверждения: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6.1.1.2. Номер: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6.1.1.3.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6.2. Сведения о государственной экологической экспертизе </w:t>
            </w:r>
            <w:hyperlink r:id="rId36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6.2.1.1. Дата утверждения: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6.2.1.2. Номер: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6.2.1.3.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37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части 3.8 статьи 49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 Градостроительного кодекса Российской Федерации </w:t>
            </w:r>
            <w:hyperlink r:id="rId38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&lt;28&gt;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6.3.1. Дата: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6.3.2. Номер: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6.3.3. Сведения о лице, утвердившем указанное подтверждение </w:t>
            </w:r>
            <w:hyperlink r:id="rId39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&lt;29&gt;</w:t>
              </w:r>
            </w:hyperlink>
            <w:r w:rsidRPr="00A341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40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>части 3.9 статьи 49</w:t>
              </w:r>
            </w:hyperlink>
            <w:r w:rsidRPr="00A341C2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 </w:t>
            </w:r>
            <w:hyperlink r:id="rId41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&lt;30&gt;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6.4.1. Дата: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6.4.2. Номер: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6.4.3. Наименование органа исполнительной </w:t>
            </w: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власти или организации, проводившей оценку соответствия: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9570" w:type="dxa"/>
            <w:gridSpan w:val="2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7. Проектные характеристики объекта капитального строительства </w:t>
            </w:r>
            <w:hyperlink r:id="rId42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&lt;31&gt; </w:t>
              </w:r>
            </w:hyperlink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7.1. Наименование объекта капитального строительства, предусмотренного проектной документацией </w:t>
            </w:r>
            <w:hyperlink r:id="rId43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&lt;32&gt;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tcBorders>
              <w:bottom w:val="nil"/>
            </w:tcBorders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7.1.1. Вид объекта капитального строительства </w:t>
            </w:r>
            <w:hyperlink r:id="rId44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&lt;33&gt;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  <w:tcBorders>
              <w:bottom w:val="nil"/>
            </w:tcBorders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012" w:rsidRPr="00A341C2" w:rsidTr="009A2961">
        <w:trPr>
          <w:gridAfter w:val="1"/>
          <w:wAfter w:w="4069" w:type="dxa"/>
          <w:trHeight w:val="70"/>
        </w:trPr>
        <w:tc>
          <w:tcPr>
            <w:tcW w:w="5501" w:type="dxa"/>
            <w:tcBorders>
              <w:top w:val="nil"/>
              <w:left w:val="nil"/>
              <w:right w:val="nil"/>
            </w:tcBorders>
            <w:vAlign w:val="bottom"/>
          </w:tcPr>
          <w:p w:rsidR="005A0012" w:rsidRPr="00A341C2" w:rsidRDefault="005A001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7.1.2. Назначение объекта </w:t>
            </w:r>
            <w:hyperlink r:id="rId45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&lt;34&gt;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7.1.3. Кадастровый номер реконструируемого объекта капитального строительства </w:t>
            </w:r>
            <w:hyperlink r:id="rId46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&lt;35&gt;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7.1.4. Площадь застройки (кв. м) </w:t>
            </w:r>
            <w:hyperlink r:id="rId47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&lt;36&gt;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7.1.4.1. Площадь застройки части объекта капитального строительства (кв. м) </w:t>
            </w:r>
            <w:hyperlink r:id="rId48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&lt;37&gt;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7.1.5. Площадь (кв. м) </w:t>
            </w:r>
            <w:hyperlink r:id="rId49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&lt;38&gt;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7.1.5.1. Площадь части объекта капитального строительства (кв. м) </w:t>
            </w:r>
            <w:hyperlink r:id="rId50" w:history="1">
              <w:r w:rsidRPr="00A341C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&lt;39&gt;</w:t>
              </w:r>
            </w:hyperlink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7.1.6. Площадь нежилых помещений (кв. м):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7.1.7. Площадь жилых помещений (кв. м):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7.1.8. Количество помещений (штук):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7.1.9. Количество нежилых помещений (штук):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7.1.10. Количество жилых помещений (штук):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7.1.11. в том числе квартир (штук):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 xml:space="preserve">7.1.12. Количество </w:t>
            </w:r>
            <w:proofErr w:type="spellStart"/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машино</w:t>
            </w:r>
            <w:proofErr w:type="spellEnd"/>
            <w:r w:rsidRPr="00A341C2">
              <w:rPr>
                <w:rFonts w:ascii="Times New Roman" w:hAnsi="Times New Roman"/>
                <w:bCs/>
                <w:sz w:val="24"/>
                <w:szCs w:val="24"/>
              </w:rPr>
              <w:t>-мест (штук):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7.1.13. Количество этажей: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7.1.14. в том числе, количество подземных этажей: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7.1.15. Вместимость (человек):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  <w:vAlign w:val="bottom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>7.1.16. Высота (м):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341C2" w:rsidRPr="00A341C2" w:rsidTr="005A0012">
        <w:tc>
          <w:tcPr>
            <w:tcW w:w="5501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7.1.17. Иные показатели </w:t>
            </w:r>
            <w:hyperlink r:id="rId51" w:history="1">
              <w:r w:rsidRPr="00A341C2">
                <w:rPr>
                  <w:rFonts w:ascii="Times New Roman" w:hAnsi="Times New Roman"/>
                  <w:color w:val="0000FF"/>
                  <w:sz w:val="24"/>
                  <w:szCs w:val="24"/>
                </w:rPr>
                <w:t>&lt;40&gt;</w:t>
              </w:r>
            </w:hyperlink>
            <w:r w:rsidRPr="00A341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069" w:type="dxa"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41C2" w:rsidRPr="00A341C2" w:rsidRDefault="00A341C2" w:rsidP="00A34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3084"/>
      </w:tblGrid>
      <w:tr w:rsidR="00A341C2" w:rsidRPr="00A341C2" w:rsidTr="00A341C2">
        <w:tc>
          <w:tcPr>
            <w:tcW w:w="5495" w:type="dxa"/>
            <w:tcBorders>
              <w:top w:val="nil"/>
              <w:left w:val="nil"/>
              <w:right w:val="nil"/>
            </w:tcBorders>
            <w:hideMark/>
          </w:tcPr>
          <w:p w:rsidR="00A341C2" w:rsidRPr="00A341C2" w:rsidRDefault="009A2961" w:rsidP="009A2961">
            <w:pPr>
              <w:tabs>
                <w:tab w:val="right" w:pos="527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A341C2" w:rsidRPr="00A341C2" w:rsidRDefault="00A341C2" w:rsidP="009A2961">
            <w:pPr>
              <w:rPr>
                <w:rFonts w:ascii="Times New Roman" w:hAnsi="Times New Roman"/>
                <w:sz w:val="24"/>
                <w:szCs w:val="24"/>
              </w:rPr>
            </w:pPr>
            <w:r w:rsidRPr="00A341C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A341C2" w:rsidRPr="00A341C2" w:rsidTr="00A341C2">
        <w:tc>
          <w:tcPr>
            <w:tcW w:w="5495" w:type="dxa"/>
            <w:tcBorders>
              <w:left w:val="nil"/>
              <w:bottom w:val="nil"/>
              <w:right w:val="nil"/>
            </w:tcBorders>
            <w:hideMark/>
          </w:tcPr>
          <w:p w:rsidR="00A341C2" w:rsidRPr="00A341C2" w:rsidRDefault="00A341C2" w:rsidP="00A341C2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A341C2">
              <w:rPr>
                <w:rFonts w:ascii="Times New Roman" w:hAnsi="Times New Roman"/>
                <w:sz w:val="18"/>
                <w:szCs w:val="18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hideMark/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1C2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1C2">
              <w:rPr>
                <w:rFonts w:ascii="Times New Roman" w:hAnsi="Times New Roman"/>
                <w:sz w:val="18"/>
                <w:szCs w:val="18"/>
              </w:rPr>
              <w:t xml:space="preserve">        инициалы, фамилия </w:t>
            </w:r>
          </w:p>
          <w:p w:rsidR="00A341C2" w:rsidRPr="00A341C2" w:rsidRDefault="00A341C2" w:rsidP="00A34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341C2" w:rsidRPr="00FB5AAF" w:rsidRDefault="00A341C2" w:rsidP="00A34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A341C2" w:rsidRPr="00A341C2" w:rsidRDefault="00A341C2" w:rsidP="00A341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FB5AAF" w:rsidRPr="00A341C2" w:rsidTr="00127825">
        <w:trPr>
          <w:jc w:val="center"/>
        </w:trPr>
        <w:tc>
          <w:tcPr>
            <w:tcW w:w="5163" w:type="dxa"/>
          </w:tcPr>
          <w:p w:rsidR="00FB5AAF" w:rsidRPr="00A341C2" w:rsidRDefault="00FB5AAF" w:rsidP="00127825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B5AAF" w:rsidRPr="00A341C2" w:rsidRDefault="00FB5AAF" w:rsidP="0012782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A3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:rsidR="00FB5AAF" w:rsidRPr="00A341C2" w:rsidRDefault="00FB5AAF" w:rsidP="00127825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FB5AAF" w:rsidRPr="009A2961" w:rsidRDefault="00FB5AAF" w:rsidP="0012782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FB5AAF" w:rsidRPr="009A2961" w:rsidRDefault="00FB5AAF" w:rsidP="0012782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4"/>
                <w:szCs w:val="24"/>
              </w:rPr>
            </w:pPr>
          </w:p>
          <w:p w:rsidR="00FB5AAF" w:rsidRPr="009A2961" w:rsidRDefault="00FB5AAF" w:rsidP="0012782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FB5AAF" w:rsidRPr="009A2961" w:rsidRDefault="00FB5AAF" w:rsidP="0012782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FB5AAF" w:rsidRPr="009A2961" w:rsidRDefault="00FB5AAF" w:rsidP="0012782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4"/>
                <w:szCs w:val="24"/>
              </w:rPr>
            </w:pPr>
          </w:p>
          <w:p w:rsidR="00FB5AAF" w:rsidRPr="009A2961" w:rsidRDefault="00FB5AAF" w:rsidP="0012782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:rsidR="00FB5AAF" w:rsidRPr="009A2961" w:rsidRDefault="00FB5AAF" w:rsidP="00127825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</w:pPr>
            <w:r w:rsidRPr="009A29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9A296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9A29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9A296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9A296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:rsidR="00A341C2" w:rsidRDefault="00A341C2" w:rsidP="00581C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341C2" w:rsidSect="00A341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0B5A"/>
    <w:multiLevelType w:val="hybridMultilevel"/>
    <w:tmpl w:val="D8CCBA84"/>
    <w:lvl w:ilvl="0" w:tplc="4BD2493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3C31E3B"/>
    <w:multiLevelType w:val="hybridMultilevel"/>
    <w:tmpl w:val="772EA6D4"/>
    <w:lvl w:ilvl="0" w:tplc="424A9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F5"/>
    <w:rsid w:val="00014BE5"/>
    <w:rsid w:val="00032766"/>
    <w:rsid w:val="00050329"/>
    <w:rsid w:val="00094F2E"/>
    <w:rsid w:val="000D2C6E"/>
    <w:rsid w:val="000E6B12"/>
    <w:rsid w:val="00127825"/>
    <w:rsid w:val="0016325B"/>
    <w:rsid w:val="001708AD"/>
    <w:rsid w:val="00186E94"/>
    <w:rsid w:val="00190EF7"/>
    <w:rsid w:val="001A3BF0"/>
    <w:rsid w:val="001C770C"/>
    <w:rsid w:val="001D091D"/>
    <w:rsid w:val="001D3620"/>
    <w:rsid w:val="00212FBA"/>
    <w:rsid w:val="00221A62"/>
    <w:rsid w:val="00254B2D"/>
    <w:rsid w:val="002775F7"/>
    <w:rsid w:val="002A1CB0"/>
    <w:rsid w:val="002A6505"/>
    <w:rsid w:val="003246F2"/>
    <w:rsid w:val="00370259"/>
    <w:rsid w:val="003B783B"/>
    <w:rsid w:val="003D2D1E"/>
    <w:rsid w:val="003E193C"/>
    <w:rsid w:val="00415355"/>
    <w:rsid w:val="004326D7"/>
    <w:rsid w:val="00475315"/>
    <w:rsid w:val="0047684D"/>
    <w:rsid w:val="00495C6A"/>
    <w:rsid w:val="004B02A4"/>
    <w:rsid w:val="004B412A"/>
    <w:rsid w:val="00510101"/>
    <w:rsid w:val="00581C09"/>
    <w:rsid w:val="00585954"/>
    <w:rsid w:val="005A0012"/>
    <w:rsid w:val="005D7A5F"/>
    <w:rsid w:val="005E3DDE"/>
    <w:rsid w:val="005E77DD"/>
    <w:rsid w:val="0062170A"/>
    <w:rsid w:val="00644702"/>
    <w:rsid w:val="00657CA5"/>
    <w:rsid w:val="00663FAA"/>
    <w:rsid w:val="006C6DD8"/>
    <w:rsid w:val="006E4CF4"/>
    <w:rsid w:val="00703F35"/>
    <w:rsid w:val="00713AB3"/>
    <w:rsid w:val="007459BE"/>
    <w:rsid w:val="00816622"/>
    <w:rsid w:val="0089743A"/>
    <w:rsid w:val="008F638B"/>
    <w:rsid w:val="00957DA0"/>
    <w:rsid w:val="00996B9F"/>
    <w:rsid w:val="009A2961"/>
    <w:rsid w:val="009B5295"/>
    <w:rsid w:val="009C733A"/>
    <w:rsid w:val="009F7D1B"/>
    <w:rsid w:val="00A019F6"/>
    <w:rsid w:val="00A341C2"/>
    <w:rsid w:val="00A37FDF"/>
    <w:rsid w:val="00A55CC3"/>
    <w:rsid w:val="00AA29F1"/>
    <w:rsid w:val="00AC1064"/>
    <w:rsid w:val="00AC29FB"/>
    <w:rsid w:val="00AD46C0"/>
    <w:rsid w:val="00B35BF7"/>
    <w:rsid w:val="00B559F6"/>
    <w:rsid w:val="00B56193"/>
    <w:rsid w:val="00B82B38"/>
    <w:rsid w:val="00BB0AD8"/>
    <w:rsid w:val="00BB460D"/>
    <w:rsid w:val="00BB6FF3"/>
    <w:rsid w:val="00C12F8B"/>
    <w:rsid w:val="00C34D9F"/>
    <w:rsid w:val="00C63ACE"/>
    <w:rsid w:val="00C63FE9"/>
    <w:rsid w:val="00C6444A"/>
    <w:rsid w:val="00C71233"/>
    <w:rsid w:val="00C72923"/>
    <w:rsid w:val="00C93EFD"/>
    <w:rsid w:val="00CD1DE8"/>
    <w:rsid w:val="00CD6E1D"/>
    <w:rsid w:val="00D34895"/>
    <w:rsid w:val="00D74B37"/>
    <w:rsid w:val="00DC6BF5"/>
    <w:rsid w:val="00E11C06"/>
    <w:rsid w:val="00E20589"/>
    <w:rsid w:val="00E5495D"/>
    <w:rsid w:val="00E84B21"/>
    <w:rsid w:val="00E864A6"/>
    <w:rsid w:val="00E903FE"/>
    <w:rsid w:val="00EC3151"/>
    <w:rsid w:val="00EC564C"/>
    <w:rsid w:val="00ED0D8D"/>
    <w:rsid w:val="00ED5353"/>
    <w:rsid w:val="00EF3D15"/>
    <w:rsid w:val="00F110C1"/>
    <w:rsid w:val="00F348E4"/>
    <w:rsid w:val="00F4180E"/>
    <w:rsid w:val="00F52C3B"/>
    <w:rsid w:val="00FB5AAF"/>
    <w:rsid w:val="00FE5242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CF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D2C6E"/>
    <w:pPr>
      <w:spacing w:after="0" w:line="240" w:lineRule="auto"/>
    </w:pPr>
  </w:style>
  <w:style w:type="table" w:styleId="a5">
    <w:name w:val="Table Grid"/>
    <w:basedOn w:val="a1"/>
    <w:uiPriority w:val="39"/>
    <w:rsid w:val="008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9B52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5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7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A341C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CF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0D2C6E"/>
    <w:pPr>
      <w:spacing w:after="0" w:line="240" w:lineRule="auto"/>
    </w:pPr>
  </w:style>
  <w:style w:type="table" w:styleId="a5">
    <w:name w:val="Table Grid"/>
    <w:basedOn w:val="a1"/>
    <w:uiPriority w:val="39"/>
    <w:rsid w:val="0089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9B52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5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7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A341C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3368EB3B1F1D194C6DF2648FD920F48B0A379E7AB3D393C9025020C2DF36FDCACF17AAB0A650DA1295DC79C53F0B1CD296012B72F9F709UEI6C" TargetMode="External"/><Relationship Id="rId18" Type="http://schemas.openxmlformats.org/officeDocument/2006/relationships/hyperlink" Target="consultantplus://offline/ref=AE9ED13C991DDDFCA747B9852921F42B5187563B65CA5AF7FF8A67AD5F063D182C5BB2EF690F2713CC1B6C8DD77DC1A0417425195BC5F8B9g9QEC" TargetMode="External"/><Relationship Id="rId26" Type="http://schemas.openxmlformats.org/officeDocument/2006/relationships/hyperlink" Target="consultantplus://offline/ref=0BEB780CB3B5FF2306DAC8F16CACEB52404A8A6A48F8C085FCE56766C032CEBE53B98DF9AB1BC9780FE94708CF8DAB9E7F807D88AEB64F08i0cEC" TargetMode="External"/><Relationship Id="rId39" Type="http://schemas.openxmlformats.org/officeDocument/2006/relationships/hyperlink" Target="consultantplus://offline/ref=B6E796A6F286798038ED37A83A3BC96F3B2FFD42EEBBAAF35298F279F28205D89BC9582BEA7C7D4579F3C3BB34E3CCCBF1E327D2698882BF78m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ED035698E9C4EF94C71D684FA647B6534455EF8165612E7A96ED9FDF9724B07CC3B7A4E9203D87604E7138097A944F2093DFD90C8FB472Cs7XCC" TargetMode="External"/><Relationship Id="rId34" Type="http://schemas.openxmlformats.org/officeDocument/2006/relationships/hyperlink" Target="consultantplus://offline/ref=A4BBD26D4395B9A88422590A07592B7F214978EB164FA9F339B132129BEE70D6B0A132937A305BD1DC70046B9AA6BC877B88F1E3DA592C65wAi2C" TargetMode="External"/><Relationship Id="rId42" Type="http://schemas.openxmlformats.org/officeDocument/2006/relationships/hyperlink" Target="consultantplus://offline/ref=F6874B8CBF39584B1DA7B168883E835DEAD52D205873399D1A6A388E2206E4DACD1AF9CCFC3A411ED54107EEB895638DC5CEEA310BD5D0B4REo3C" TargetMode="External"/><Relationship Id="rId47" Type="http://schemas.openxmlformats.org/officeDocument/2006/relationships/hyperlink" Target="consultantplus://offline/ref=408EEC2B3631F153D6A40A4AD761824EC04C3F251CF89632874A104D5CFC9AE393533B559C706661E9CC463E47D00043C8726F5FF5D02A9DH1pEC" TargetMode="External"/><Relationship Id="rId50" Type="http://schemas.openxmlformats.org/officeDocument/2006/relationships/hyperlink" Target="consultantplus://offline/ref=408EEC2B3631F153D6A40A4AD761824EC04C3F251CF89632874A104D5CFC9AE393533B559C706661ECCC463E47D00043C8726F5FF5D02A9DH1pEC" TargetMode="Externa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103368EB3B1F1D194C6DF2648FD920F48B0A379E7AB3D393C9025020C2DF36FDCACF17AAB0A650DD1795DC79C53F0B1CD296012B72F9F709UEI6C" TargetMode="External"/><Relationship Id="rId17" Type="http://schemas.openxmlformats.org/officeDocument/2006/relationships/hyperlink" Target="consultantplus://offline/ref=35CBB0AD0D6AA0DB1404E4E7F3423739551C07496B510E6AD951C37D29D69A4C951CD25E5585A6DDB992AB8EF944632195C0E2715B9513D5a4P3C" TargetMode="External"/><Relationship Id="rId25" Type="http://schemas.openxmlformats.org/officeDocument/2006/relationships/hyperlink" Target="consultantplus://offline/ref=2F0C83CA8FCBB17B92836E3D8042E9EEBEEA3B5E0DC155DE787B7F366EB1237CDCBDA57E50AAD03EFF0BEFA8431265A7DB29650FAE5D6B90d8a7C" TargetMode="External"/><Relationship Id="rId33" Type="http://schemas.openxmlformats.org/officeDocument/2006/relationships/hyperlink" Target="consultantplus://offline/ref=6031B047FC83A7E33F54BBEBAB5CE812D7B42D50BA3867B693CCA235F761DB7B969D875C474B029CA2F6F874EE7167E7FD33EE791A1E60EEBDi1C" TargetMode="External"/><Relationship Id="rId38" Type="http://schemas.openxmlformats.org/officeDocument/2006/relationships/hyperlink" Target="consultantplus://offline/ref=CD0786107503C12C08ED2A69FA40731ACFC8D302A22F6E1B261CB88CDCF3BB1D0A5A090BBCA339BD5988EB45FD8723D44042605B3248048568l8C" TargetMode="External"/><Relationship Id="rId46" Type="http://schemas.openxmlformats.org/officeDocument/2006/relationships/hyperlink" Target="consultantplus://offline/ref=408EEC2B3631F153D6A40A4AD761824EC04C3F251CF89632874A104D5CFC9AE393533B559C706661E8CC463E47D00043C8726F5FF5D02A9DH1pE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CBB0AD0D6AA0DB1404E4E7F3423739551C07496B510E6AD951C37D29D69A4C951CD25E5585A6DDB892AB8EF944632195C0E2715B9513D5a4P3C" TargetMode="External"/><Relationship Id="rId20" Type="http://schemas.openxmlformats.org/officeDocument/2006/relationships/hyperlink" Target="consultantplus://offline/ref=ACF150C546F6859F2FA72ED70D458C628CB47956590AE41881E9CC782E094098DCBB8F2EC6178F9F5DF37E02382D222314F94D1FDEAE8CD0y5R0C" TargetMode="External"/><Relationship Id="rId29" Type="http://schemas.openxmlformats.org/officeDocument/2006/relationships/hyperlink" Target="consultantplus://offline/ref=0DDB63CE27F9AC6225B616710B65E4CBFA0E5881AA5E936248C74C3F27BCC319E0964E8D5B6EB1109000E7150E1F80370C6C450B1AAECC0Bg5g7C" TargetMode="External"/><Relationship Id="rId41" Type="http://schemas.openxmlformats.org/officeDocument/2006/relationships/hyperlink" Target="consultantplus://offline/ref=65D1B26BFCBB30FD505440CBC12C6B733E0EC7AB3BA893C7B753A9EEEC6FC50AA8E84EBDFC41B7A80F1FF1C1D62303582B12E9E07418D53FP4n0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10CC9BDDA973CA6128E49F83CD4F20410B14794EF05A5C946A592AF0E9E23401CF5438A205400454FBBBC3hBwCC" TargetMode="External"/><Relationship Id="rId11" Type="http://schemas.openxmlformats.org/officeDocument/2006/relationships/hyperlink" Target="consultantplus://offline/ref=103368EB3B1F1D194C6DF2648FD920F48B0A379E7AB3D393C9025020C2DF36FDCACF17AAB0A650DD1495DC79C53F0B1CD296012B72F9F709UEI6C" TargetMode="External"/><Relationship Id="rId24" Type="http://schemas.openxmlformats.org/officeDocument/2006/relationships/hyperlink" Target="consultantplus://offline/ref=25B7A1169BBC956834B4216D4386A8663FD68339C912DAD0AD7C77AB0626F016CBAA2DFA17A0AD4CCE5F995DBB7663C0AFF17009B63FF3BCq3YEC" TargetMode="External"/><Relationship Id="rId32" Type="http://schemas.openxmlformats.org/officeDocument/2006/relationships/hyperlink" Target="consultantplus://offline/ref=6031B047FC83A7E33F54BBEBAB5CE812D7B42D50BA3867B693CCA235F761DB7B969D875C474B029CA3F6F874EE7167E7FD33EE791A1E60EEBDi1C" TargetMode="External"/><Relationship Id="rId37" Type="http://schemas.openxmlformats.org/officeDocument/2006/relationships/hyperlink" Target="consultantplus://offline/ref=CD0786107503C12C08ED2A69FA40731ACFCBD40CA62D6E1B261CB88CDCF3BB1D0A5A0909BCA63CB10ED2FB41B4D22FCA41557E502C4860l6C" TargetMode="External"/><Relationship Id="rId40" Type="http://schemas.openxmlformats.org/officeDocument/2006/relationships/hyperlink" Target="consultantplus://offline/ref=65D1B26BFCBB30FD505440CBC12C6B733E0DC0A53FAA93C7B753A9EEEC6FC50AA8E84EBFFC47B6A45E45E1C59F760F462A05F7EB6A18PDn7C" TargetMode="External"/><Relationship Id="rId45" Type="http://schemas.openxmlformats.org/officeDocument/2006/relationships/hyperlink" Target="consultantplus://offline/ref=408EEC2B3631F153D6A40A4AD761824EC04C3F251CF89632874A104D5CFC9AE393533B559C70666EE1CC463E47D00043C8726F5FF5D02A9DH1pEC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3368EB3B1F1D194C6DF2648FD920F48B0A379E7AB3D393C9025020C2DF36FDCACF17AAB0A650DA1495DC79C53F0B1CD296012B72F9F709UEI6C" TargetMode="External"/><Relationship Id="rId23" Type="http://schemas.openxmlformats.org/officeDocument/2006/relationships/hyperlink" Target="consultantplus://offline/ref=0F6E82D44E4FF057C566E8B2B481940E18050A2626E406FBA6CEBE37BE777FCCEF860A4A332E528B22F35C1CE5401EB4819E5A8A668EE38EF3Y0C" TargetMode="External"/><Relationship Id="rId28" Type="http://schemas.openxmlformats.org/officeDocument/2006/relationships/hyperlink" Target="consultantplus://offline/ref=B7ED1F8AE606629C1D3DD16E4F02EA74878165EB878F5CB3DD6D4A79DBEF80D983B589C158A0CA0E7D4CCA087AB7E9E6797AC687EF44A839FCgBC" TargetMode="External"/><Relationship Id="rId36" Type="http://schemas.openxmlformats.org/officeDocument/2006/relationships/hyperlink" Target="consultantplus://offline/ref=B3A07C9A920F4AC64A32E59E16169226847CBB98D58F76BF5F9940DA74948DB74BB33304B238DAE0DE8E1701C4C796A94B4B46B74904D463y8k6C" TargetMode="External"/><Relationship Id="rId49" Type="http://schemas.openxmlformats.org/officeDocument/2006/relationships/hyperlink" Target="consultantplus://offline/ref=408EEC2B3631F153D6A40A4AD761824EC04C3F251CF89632874A104D5CFC9AE393533B559C706661EBCC463E47D00043C8726F5FF5D02A9DH1pEC" TargetMode="External"/><Relationship Id="rId10" Type="http://schemas.openxmlformats.org/officeDocument/2006/relationships/hyperlink" Target="consultantplus://offline/ref=8401801FFE069BCE2289E84AB1A0A02DB8A6F0E9A33AC3A0810E3D4E2943CB36C94D84D32597C728D99263D947E829EF2CA91FB38B399A09VAH1C" TargetMode="External"/><Relationship Id="rId19" Type="http://schemas.openxmlformats.org/officeDocument/2006/relationships/hyperlink" Target="consultantplus://offline/ref=BC9C8EC083065C4467FD8B07FC7BC4FF25FAA73EAC1B189353EE86A1B0EF473521507E52E9C68940A8EFD88936BF754F4E1CDA5F18A30D66c7R8C" TargetMode="External"/><Relationship Id="rId31" Type="http://schemas.openxmlformats.org/officeDocument/2006/relationships/hyperlink" Target="consultantplus://offline/ref=6031B047FC83A7E33F54BBEBAB5CE812D7B42D50BA3867B693CCA235F761DB7B969D875C474B029CA0F6F874EE7167E7FD33EE791A1E60EEBDi1C" TargetMode="External"/><Relationship Id="rId44" Type="http://schemas.openxmlformats.org/officeDocument/2006/relationships/hyperlink" Target="consultantplus://offline/ref=408EEC2B3631F153D6A40A4AD761824EC04C3F251CF89632874A104D5CFC9AE393533B559C70666EE0CC463E47D00043C8726F5FF5D02A9DH1pE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17604DBD9FDD5042A4BC802CAAA268813C88E9F52D5A016D4A2DE468200652CF9F4F21787F813FdDsFA" TargetMode="External"/><Relationship Id="rId14" Type="http://schemas.openxmlformats.org/officeDocument/2006/relationships/hyperlink" Target="consultantplus://offline/ref=103368EB3B1F1D194C6DF2648FD920F48B0A379E7AB3D393C9025020C2DF36FDCACF17AAB0A650DA1595DC79C53F0B1CD296012B72F9F709UEI6C" TargetMode="External"/><Relationship Id="rId22" Type="http://schemas.openxmlformats.org/officeDocument/2006/relationships/hyperlink" Target="consultantplus://offline/ref=EED035698E9C4EF94C71D684FA647B6534455EF8165612E7A96ED9FDF9724B07CC3B7A4E9203D87605E7138097A944F2093DFD90C8FB472Cs7XCC" TargetMode="External"/><Relationship Id="rId27" Type="http://schemas.openxmlformats.org/officeDocument/2006/relationships/hyperlink" Target="consultantplus://offline/ref=449DA0FF395B23DB550770D3231851034ADF5876423A69C894EB4526DEF1961CF3BEA4BA689F87641E2F5E4B99546945E8B194EB0A3372D5kFe1C" TargetMode="External"/><Relationship Id="rId30" Type="http://schemas.openxmlformats.org/officeDocument/2006/relationships/hyperlink" Target="consultantplus://offline/ref=7433E4EAD22521E76C00F3276E677A8CFED167B5BDE333FF2795672524CD9A59B07300380B48010D3A1221BC74012D09DBAFAFA905587697F5h2C" TargetMode="External"/><Relationship Id="rId35" Type="http://schemas.openxmlformats.org/officeDocument/2006/relationships/hyperlink" Target="consultantplus://offline/ref=834A7D4335DA7A0D5A4369B1CE1D2352831F9D3C5A50CB52F61DD88A36C5C0A3B8EB94236C0A1328B2D3118D039F584C8BA14DD7E95EA8BE47j1C" TargetMode="External"/><Relationship Id="rId43" Type="http://schemas.openxmlformats.org/officeDocument/2006/relationships/hyperlink" Target="consultantplus://offline/ref=408EEC2B3631F153D6A40A4AD761824EC04C3F251CF89632874A104D5CFC9AE393533B559C70666EEFCC463E47D00043C8726F5FF5D02A9DH1pEC" TargetMode="External"/><Relationship Id="rId48" Type="http://schemas.openxmlformats.org/officeDocument/2006/relationships/hyperlink" Target="consultantplus://offline/ref=408EEC2B3631F153D6A40A4AD761824EC04C3F251CF89632874A104D5CFC9AE393533B559C706661EACC463E47D00043C8726F5FF5D02A9DH1pEC" TargetMode="External"/><Relationship Id="rId8" Type="http://schemas.openxmlformats.org/officeDocument/2006/relationships/hyperlink" Target="mailto:admin@taishet.com" TargetMode="External"/><Relationship Id="rId51" Type="http://schemas.openxmlformats.org/officeDocument/2006/relationships/hyperlink" Target="consultantplus://offline/ref=BC7647AB66E5F6123A14880C7FE4B9B9FDF9892116BD6DF89F3603D046CBB37D5F10BE64C2BD7661BD30B6900ABC846B270468BA7684DC0Ey0p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86</Pages>
  <Words>30018</Words>
  <Characters>171106</Characters>
  <Application>Microsoft Office Word</Application>
  <DocSecurity>0</DocSecurity>
  <Lines>1425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ASRock</cp:lastModifiedBy>
  <cp:revision>52</cp:revision>
  <dcterms:created xsi:type="dcterms:W3CDTF">2022-07-13T04:53:00Z</dcterms:created>
  <dcterms:modified xsi:type="dcterms:W3CDTF">2023-04-18T02:49:00Z</dcterms:modified>
</cp:coreProperties>
</file>